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DEFD" w14:textId="77777777" w:rsidR="00EF2DB2" w:rsidRDefault="00EF2DB2" w:rsidP="00EF2DB2">
      <w:pPr>
        <w:jc w:val="left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7B6BF69E" wp14:editId="77E117A9">
            <wp:extent cx="3343275" cy="352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1524C" w14:textId="77777777" w:rsidR="00EF2DB2" w:rsidRDefault="00EF2DB2" w:rsidP="00EF2DB2">
      <w:pPr>
        <w:jc w:val="left"/>
        <w:rPr>
          <w:noProof/>
          <w:sz w:val="20"/>
        </w:rPr>
      </w:pPr>
    </w:p>
    <w:p w14:paraId="0DE0B457" w14:textId="77777777" w:rsidR="00B909FD" w:rsidRPr="007A5743" w:rsidRDefault="00116F00" w:rsidP="00B909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APP/</w:t>
      </w:r>
      <w:r w:rsidR="00BD2D10">
        <w:rPr>
          <w:b/>
          <w:sz w:val="24"/>
          <w:szCs w:val="24"/>
        </w:rPr>
        <w:t>N5090/W/24/</w:t>
      </w:r>
      <w:r w:rsidR="00E55F43">
        <w:rPr>
          <w:b/>
          <w:sz w:val="24"/>
          <w:szCs w:val="24"/>
        </w:rPr>
        <w:t>3346789</w:t>
      </w:r>
      <w:r>
        <w:rPr>
          <w:b/>
          <w:sz w:val="24"/>
          <w:szCs w:val="24"/>
        </w:rPr>
        <w:t xml:space="preserve"> – </w:t>
      </w:r>
      <w:r w:rsidR="00B909FD">
        <w:rPr>
          <w:b/>
          <w:szCs w:val="22"/>
        </w:rPr>
        <w:t xml:space="preserve">Land northwest of May’s Lane, Arkley, Barnet, EN5 2AH </w:t>
      </w:r>
    </w:p>
    <w:p w14:paraId="2EE6AD51" w14:textId="77777777" w:rsidR="00023AE3" w:rsidRDefault="00023AE3" w:rsidP="00023AE3">
      <w:pPr>
        <w:spacing w:line="254" w:lineRule="auto"/>
        <w:jc w:val="center"/>
        <w:rPr>
          <w:b/>
          <w:szCs w:val="22"/>
        </w:rPr>
      </w:pPr>
    </w:p>
    <w:p w14:paraId="6293C93A" w14:textId="77777777" w:rsidR="00023AE3" w:rsidRPr="00C47085" w:rsidRDefault="00023AE3" w:rsidP="00023AE3">
      <w:pPr>
        <w:spacing w:line="254" w:lineRule="auto"/>
        <w:jc w:val="center"/>
        <w:rPr>
          <w:i/>
          <w:iCs/>
        </w:rPr>
      </w:pPr>
      <w:r w:rsidRPr="00C47085">
        <w:rPr>
          <w:i/>
          <w:iCs/>
        </w:rPr>
        <w:t>Change of use for stationing of caravans for residential use with hardstanding and dayrooms ancillary to that use</w:t>
      </w:r>
    </w:p>
    <w:p w14:paraId="5B7CA3B6" w14:textId="77777777" w:rsidR="00023AE3" w:rsidRDefault="00023AE3" w:rsidP="00EF2DB2">
      <w:pPr>
        <w:jc w:val="center"/>
        <w:rPr>
          <w:b/>
          <w:sz w:val="32"/>
          <w:szCs w:val="32"/>
        </w:rPr>
      </w:pPr>
    </w:p>
    <w:p w14:paraId="58E654B9" w14:textId="46F90D36" w:rsidR="007C6967" w:rsidRDefault="002635A0" w:rsidP="00EF2D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Adjournment </w:t>
      </w:r>
      <w:r w:rsidR="009A3DAB">
        <w:rPr>
          <w:b/>
          <w:sz w:val="32"/>
          <w:szCs w:val="32"/>
        </w:rPr>
        <w:t xml:space="preserve">Note </w:t>
      </w:r>
    </w:p>
    <w:p w14:paraId="312078F5" w14:textId="45CD2685" w:rsidR="00EF2DB2" w:rsidRDefault="00EF2DB2" w:rsidP="00EF2DB2">
      <w:pPr>
        <w:jc w:val="center"/>
        <w:rPr>
          <w:b/>
          <w:sz w:val="32"/>
          <w:szCs w:val="32"/>
        </w:rPr>
      </w:pPr>
    </w:p>
    <w:p w14:paraId="731306F7" w14:textId="0C0A3335" w:rsidR="004B773B" w:rsidRDefault="004B773B" w:rsidP="00E92611">
      <w:pPr>
        <w:pStyle w:val="ListParagraph"/>
        <w:numPr>
          <w:ilvl w:val="0"/>
          <w:numId w:val="1"/>
        </w:numPr>
        <w:spacing w:after="160" w:line="254" w:lineRule="auto"/>
        <w:ind w:left="426" w:hanging="568"/>
        <w:jc w:val="left"/>
        <w:rPr>
          <w:bCs/>
          <w:szCs w:val="22"/>
        </w:rPr>
      </w:pPr>
      <w:r>
        <w:rPr>
          <w:bCs/>
          <w:szCs w:val="22"/>
        </w:rPr>
        <w:t xml:space="preserve">This note follows the </w:t>
      </w:r>
      <w:r w:rsidR="00B909FD">
        <w:rPr>
          <w:bCs/>
          <w:szCs w:val="22"/>
        </w:rPr>
        <w:t>adjournment o</w:t>
      </w:r>
      <w:r>
        <w:rPr>
          <w:bCs/>
          <w:szCs w:val="22"/>
        </w:rPr>
        <w:t xml:space="preserve">f the Inquiry </w:t>
      </w:r>
      <w:r w:rsidR="00B909FD">
        <w:rPr>
          <w:bCs/>
          <w:szCs w:val="22"/>
        </w:rPr>
        <w:t xml:space="preserve">on the 31 </w:t>
      </w:r>
      <w:r w:rsidR="00AB2E08">
        <w:rPr>
          <w:bCs/>
          <w:szCs w:val="22"/>
        </w:rPr>
        <w:t>January 2024</w:t>
      </w:r>
      <w:r>
        <w:rPr>
          <w:bCs/>
          <w:szCs w:val="22"/>
        </w:rPr>
        <w:t xml:space="preserve">. </w:t>
      </w:r>
    </w:p>
    <w:p w14:paraId="28D8F136" w14:textId="6AE2EFA8" w:rsidR="00AC51CF" w:rsidRDefault="006C4371" w:rsidP="00E92611">
      <w:pPr>
        <w:pStyle w:val="ListParagraph"/>
        <w:numPr>
          <w:ilvl w:val="0"/>
          <w:numId w:val="1"/>
        </w:numPr>
        <w:spacing w:after="160" w:line="254" w:lineRule="auto"/>
        <w:ind w:left="426" w:hanging="568"/>
        <w:jc w:val="left"/>
        <w:rPr>
          <w:bCs/>
          <w:szCs w:val="22"/>
        </w:rPr>
      </w:pPr>
      <w:r>
        <w:rPr>
          <w:bCs/>
          <w:szCs w:val="22"/>
        </w:rPr>
        <w:t>Th</w:t>
      </w:r>
      <w:r w:rsidR="00AC51CF">
        <w:rPr>
          <w:bCs/>
          <w:szCs w:val="22"/>
        </w:rPr>
        <w:t>e purpose of this note is to set out several actions and point</w:t>
      </w:r>
      <w:r w:rsidR="00C41AF4">
        <w:rPr>
          <w:bCs/>
          <w:szCs w:val="22"/>
        </w:rPr>
        <w:t>s</w:t>
      </w:r>
      <w:r w:rsidR="00AC51CF">
        <w:rPr>
          <w:bCs/>
          <w:szCs w:val="22"/>
        </w:rPr>
        <w:t xml:space="preserve"> of clarification before the inquiry </w:t>
      </w:r>
      <w:r w:rsidR="00AB2E08">
        <w:rPr>
          <w:bCs/>
          <w:szCs w:val="22"/>
        </w:rPr>
        <w:t>resumes on the 20 March 2025</w:t>
      </w:r>
      <w:r w:rsidR="00AC51CF">
        <w:rPr>
          <w:bCs/>
          <w:szCs w:val="22"/>
        </w:rPr>
        <w:t xml:space="preserve">.  </w:t>
      </w:r>
    </w:p>
    <w:p w14:paraId="62D2C132" w14:textId="60B4075F" w:rsidR="006C4371" w:rsidRDefault="00113FDD" w:rsidP="00E92611">
      <w:pPr>
        <w:pStyle w:val="ListParagraph"/>
        <w:numPr>
          <w:ilvl w:val="0"/>
          <w:numId w:val="1"/>
        </w:numPr>
        <w:spacing w:after="160" w:line="254" w:lineRule="auto"/>
        <w:ind w:left="426" w:hanging="568"/>
        <w:jc w:val="left"/>
        <w:rPr>
          <w:bCs/>
          <w:szCs w:val="22"/>
        </w:rPr>
      </w:pPr>
      <w:r>
        <w:rPr>
          <w:bCs/>
          <w:szCs w:val="22"/>
        </w:rPr>
        <w:t>It is requested that this note</w:t>
      </w:r>
      <w:r w:rsidR="0067679E">
        <w:rPr>
          <w:bCs/>
          <w:szCs w:val="22"/>
        </w:rPr>
        <w:t xml:space="preserve"> </w:t>
      </w:r>
      <w:r w:rsidR="006F4872">
        <w:rPr>
          <w:bCs/>
          <w:szCs w:val="22"/>
        </w:rPr>
        <w:t xml:space="preserve">is </w:t>
      </w:r>
      <w:r>
        <w:rPr>
          <w:bCs/>
          <w:szCs w:val="22"/>
        </w:rPr>
        <w:t xml:space="preserve">placed on the Council’s </w:t>
      </w:r>
      <w:r w:rsidR="001A54BC">
        <w:rPr>
          <w:bCs/>
          <w:szCs w:val="22"/>
        </w:rPr>
        <w:t>website,</w:t>
      </w:r>
      <w:r>
        <w:rPr>
          <w:bCs/>
          <w:szCs w:val="22"/>
        </w:rPr>
        <w:t xml:space="preserve"> </w:t>
      </w:r>
      <w:r w:rsidR="005806AF">
        <w:rPr>
          <w:bCs/>
          <w:szCs w:val="22"/>
        </w:rPr>
        <w:t xml:space="preserve">so </w:t>
      </w:r>
      <w:r w:rsidR="006F4872">
        <w:rPr>
          <w:bCs/>
          <w:szCs w:val="22"/>
        </w:rPr>
        <w:t xml:space="preserve">it is </w:t>
      </w:r>
      <w:r w:rsidR="005806AF">
        <w:rPr>
          <w:bCs/>
          <w:szCs w:val="22"/>
        </w:rPr>
        <w:t xml:space="preserve">available for interested parties to see. </w:t>
      </w:r>
    </w:p>
    <w:p w14:paraId="10D61112" w14:textId="77777777" w:rsidR="00115D09" w:rsidRDefault="00115D09" w:rsidP="00115D09">
      <w:pPr>
        <w:pStyle w:val="ListParagraph"/>
        <w:spacing w:line="254" w:lineRule="auto"/>
        <w:ind w:left="426"/>
        <w:jc w:val="left"/>
        <w:rPr>
          <w:bCs/>
          <w:szCs w:val="22"/>
        </w:rPr>
      </w:pPr>
    </w:p>
    <w:p w14:paraId="2E21129D" w14:textId="281157CF" w:rsidR="006C4371" w:rsidRDefault="00B84C3B" w:rsidP="00F268EF">
      <w:pPr>
        <w:spacing w:after="160" w:line="254" w:lineRule="auto"/>
        <w:ind w:left="-142"/>
        <w:jc w:val="left"/>
        <w:rPr>
          <w:b/>
          <w:szCs w:val="22"/>
        </w:rPr>
      </w:pPr>
      <w:r>
        <w:rPr>
          <w:b/>
          <w:szCs w:val="22"/>
        </w:rPr>
        <w:t xml:space="preserve">Highways </w:t>
      </w:r>
    </w:p>
    <w:p w14:paraId="75AB13AD" w14:textId="3E4F4590" w:rsidR="006C4371" w:rsidRDefault="00274A88" w:rsidP="00F268EF">
      <w:pPr>
        <w:pStyle w:val="ListParagraph"/>
        <w:numPr>
          <w:ilvl w:val="0"/>
          <w:numId w:val="1"/>
        </w:numPr>
        <w:spacing w:after="160" w:line="254" w:lineRule="auto"/>
        <w:ind w:left="426" w:hanging="568"/>
        <w:jc w:val="left"/>
        <w:rPr>
          <w:bCs/>
          <w:szCs w:val="22"/>
        </w:rPr>
      </w:pPr>
      <w:r>
        <w:rPr>
          <w:bCs/>
          <w:szCs w:val="22"/>
        </w:rPr>
        <w:t>The written submission</w:t>
      </w:r>
      <w:r w:rsidR="00C41AF4">
        <w:rPr>
          <w:bCs/>
          <w:szCs w:val="22"/>
        </w:rPr>
        <w:t>s</w:t>
      </w:r>
      <w:r>
        <w:rPr>
          <w:bCs/>
          <w:szCs w:val="22"/>
        </w:rPr>
        <w:t xml:space="preserve"> of the Council and Quinta Village Green Residents Association</w:t>
      </w:r>
      <w:r w:rsidR="00246004">
        <w:rPr>
          <w:bCs/>
          <w:szCs w:val="22"/>
        </w:rPr>
        <w:t xml:space="preserve"> (QVGRA)</w:t>
      </w:r>
      <w:r>
        <w:rPr>
          <w:bCs/>
          <w:szCs w:val="22"/>
        </w:rPr>
        <w:t xml:space="preserve"> </w:t>
      </w:r>
      <w:r w:rsidR="001B1F37">
        <w:rPr>
          <w:bCs/>
          <w:szCs w:val="22"/>
        </w:rPr>
        <w:t xml:space="preserve">confirm that they are not raising a highways issue.  I understand that this is still the case.  Several interested parties </w:t>
      </w:r>
      <w:r w:rsidR="006A5E2E">
        <w:rPr>
          <w:bCs/>
          <w:szCs w:val="22"/>
        </w:rPr>
        <w:t xml:space="preserve">restated their concerns relating to </w:t>
      </w:r>
      <w:r w:rsidR="001B1F37">
        <w:rPr>
          <w:bCs/>
          <w:szCs w:val="22"/>
        </w:rPr>
        <w:t xml:space="preserve">highway safety </w:t>
      </w:r>
      <w:r w:rsidR="004146D1">
        <w:rPr>
          <w:bCs/>
          <w:szCs w:val="22"/>
        </w:rPr>
        <w:t xml:space="preserve">on the first day of the Inquiry. </w:t>
      </w:r>
      <w:r w:rsidR="00571B20">
        <w:rPr>
          <w:bCs/>
          <w:szCs w:val="22"/>
        </w:rPr>
        <w:t xml:space="preserve"> </w:t>
      </w:r>
      <w:r w:rsidR="004146D1">
        <w:rPr>
          <w:bCs/>
          <w:szCs w:val="22"/>
        </w:rPr>
        <w:t xml:space="preserve">I would be grateful if the appellant’s team </w:t>
      </w:r>
      <w:r w:rsidR="006A5E2E">
        <w:rPr>
          <w:bCs/>
          <w:szCs w:val="22"/>
        </w:rPr>
        <w:t xml:space="preserve">could confirm by the </w:t>
      </w:r>
      <w:r w:rsidR="00A540EE" w:rsidRPr="00C41AF4">
        <w:rPr>
          <w:b/>
          <w:szCs w:val="22"/>
        </w:rPr>
        <w:t>21</w:t>
      </w:r>
      <w:r w:rsidR="006A5E2E" w:rsidRPr="00C41AF4">
        <w:rPr>
          <w:b/>
          <w:szCs w:val="22"/>
        </w:rPr>
        <w:t xml:space="preserve"> February</w:t>
      </w:r>
      <w:r w:rsidR="00322B09" w:rsidRPr="00C41AF4">
        <w:rPr>
          <w:b/>
          <w:szCs w:val="22"/>
        </w:rPr>
        <w:t xml:space="preserve"> 2025</w:t>
      </w:r>
      <w:r w:rsidR="006A5E2E">
        <w:rPr>
          <w:bCs/>
          <w:szCs w:val="22"/>
        </w:rPr>
        <w:t xml:space="preserve"> whether they </w:t>
      </w:r>
      <w:r w:rsidR="00571B20">
        <w:rPr>
          <w:bCs/>
          <w:szCs w:val="22"/>
        </w:rPr>
        <w:t>intend to respond</w:t>
      </w:r>
      <w:r w:rsidR="006A5E2E">
        <w:rPr>
          <w:bCs/>
          <w:szCs w:val="22"/>
        </w:rPr>
        <w:t xml:space="preserve"> to</w:t>
      </w:r>
      <w:r w:rsidR="00571B20">
        <w:rPr>
          <w:bCs/>
          <w:szCs w:val="22"/>
        </w:rPr>
        <w:t xml:space="preserve"> </w:t>
      </w:r>
      <w:r w:rsidR="00C41AF4">
        <w:rPr>
          <w:bCs/>
          <w:szCs w:val="22"/>
        </w:rPr>
        <w:t xml:space="preserve">these </w:t>
      </w:r>
      <w:r w:rsidR="00571B20">
        <w:rPr>
          <w:bCs/>
          <w:szCs w:val="22"/>
        </w:rPr>
        <w:t xml:space="preserve">in writing, call a witness or rely on the written submissions already made. </w:t>
      </w:r>
      <w:r w:rsidR="001B1F37">
        <w:rPr>
          <w:bCs/>
          <w:szCs w:val="22"/>
        </w:rPr>
        <w:t xml:space="preserve">  </w:t>
      </w:r>
    </w:p>
    <w:p w14:paraId="724BFDD4" w14:textId="6DB522D9" w:rsidR="00246004" w:rsidRDefault="00246004" w:rsidP="00F268EF">
      <w:pPr>
        <w:pStyle w:val="ListParagraph"/>
        <w:numPr>
          <w:ilvl w:val="0"/>
          <w:numId w:val="1"/>
        </w:numPr>
        <w:spacing w:after="160" w:line="254" w:lineRule="auto"/>
        <w:ind w:left="426" w:hanging="568"/>
        <w:jc w:val="left"/>
        <w:rPr>
          <w:bCs/>
          <w:szCs w:val="22"/>
        </w:rPr>
      </w:pPr>
      <w:r>
        <w:rPr>
          <w:bCs/>
          <w:szCs w:val="22"/>
        </w:rPr>
        <w:t xml:space="preserve">QVGRA </w:t>
      </w:r>
      <w:r w:rsidR="00C41AF4">
        <w:rPr>
          <w:bCs/>
          <w:szCs w:val="22"/>
        </w:rPr>
        <w:t xml:space="preserve">confirmed they would </w:t>
      </w:r>
      <w:r>
        <w:rPr>
          <w:bCs/>
          <w:szCs w:val="22"/>
        </w:rPr>
        <w:t xml:space="preserve">provide details of who’s </w:t>
      </w:r>
      <w:r w:rsidR="00B24D97">
        <w:rPr>
          <w:bCs/>
          <w:szCs w:val="22"/>
        </w:rPr>
        <w:t xml:space="preserve">evidence is collated </w:t>
      </w:r>
      <w:r w:rsidR="009200C4">
        <w:rPr>
          <w:bCs/>
          <w:szCs w:val="22"/>
        </w:rPr>
        <w:t xml:space="preserve">at Section 6.5 of </w:t>
      </w:r>
      <w:r w:rsidR="00635468">
        <w:rPr>
          <w:bCs/>
          <w:szCs w:val="22"/>
        </w:rPr>
        <w:t>Georgia Theo</w:t>
      </w:r>
      <w:r w:rsidR="001536B2">
        <w:rPr>
          <w:bCs/>
          <w:szCs w:val="22"/>
        </w:rPr>
        <w:t xml:space="preserve">dorou’s proof of evidence. </w:t>
      </w:r>
      <w:r w:rsidR="00C41AF4">
        <w:rPr>
          <w:bCs/>
          <w:szCs w:val="22"/>
        </w:rPr>
        <w:t xml:space="preserve"> I would be grateful if this could be done by </w:t>
      </w:r>
      <w:r w:rsidR="00C41AF4" w:rsidRPr="00C41AF4">
        <w:rPr>
          <w:b/>
          <w:szCs w:val="22"/>
        </w:rPr>
        <w:t>21 February 2025</w:t>
      </w:r>
      <w:r w:rsidR="00C41AF4">
        <w:rPr>
          <w:b/>
          <w:szCs w:val="22"/>
        </w:rPr>
        <w:t>.</w:t>
      </w:r>
      <w:r w:rsidR="00C41AF4">
        <w:rPr>
          <w:bCs/>
          <w:szCs w:val="22"/>
        </w:rPr>
        <w:t xml:space="preserve"> </w:t>
      </w:r>
      <w:r w:rsidR="00B24D97">
        <w:rPr>
          <w:bCs/>
          <w:szCs w:val="22"/>
        </w:rPr>
        <w:t xml:space="preserve">  </w:t>
      </w:r>
    </w:p>
    <w:p w14:paraId="428A35AF" w14:textId="2EAA4D1F" w:rsidR="00BE5EEB" w:rsidRPr="00D36132" w:rsidRDefault="00322B09" w:rsidP="00D36132">
      <w:pPr>
        <w:spacing w:after="160" w:line="254" w:lineRule="auto"/>
        <w:ind w:left="-142"/>
        <w:jc w:val="left"/>
        <w:rPr>
          <w:b/>
          <w:szCs w:val="22"/>
        </w:rPr>
      </w:pPr>
      <w:r>
        <w:rPr>
          <w:b/>
          <w:szCs w:val="22"/>
        </w:rPr>
        <w:t xml:space="preserve">Flood Risk </w:t>
      </w:r>
    </w:p>
    <w:p w14:paraId="6CBF6063" w14:textId="0D8D6156" w:rsidR="000E23E7" w:rsidRDefault="00322B09" w:rsidP="00F268EF">
      <w:pPr>
        <w:pStyle w:val="ListParagraph"/>
        <w:numPr>
          <w:ilvl w:val="0"/>
          <w:numId w:val="1"/>
        </w:numPr>
        <w:spacing w:after="160" w:line="254" w:lineRule="auto"/>
        <w:ind w:left="426" w:hanging="568"/>
        <w:jc w:val="left"/>
        <w:rPr>
          <w:bCs/>
          <w:szCs w:val="22"/>
        </w:rPr>
      </w:pPr>
      <w:r>
        <w:rPr>
          <w:bCs/>
          <w:szCs w:val="22"/>
        </w:rPr>
        <w:t xml:space="preserve">I would be grateful if the Council and appellant could address my written questions by </w:t>
      </w:r>
      <w:r w:rsidR="00A540EE" w:rsidRPr="009B15DC">
        <w:rPr>
          <w:b/>
          <w:szCs w:val="22"/>
        </w:rPr>
        <w:t>21</w:t>
      </w:r>
      <w:r w:rsidRPr="009B15DC">
        <w:rPr>
          <w:b/>
          <w:szCs w:val="22"/>
        </w:rPr>
        <w:t xml:space="preserve"> February 2025</w:t>
      </w:r>
      <w:r w:rsidR="00F858D1">
        <w:rPr>
          <w:bCs/>
          <w:szCs w:val="22"/>
        </w:rPr>
        <w:t>.</w:t>
      </w:r>
      <w:r w:rsidR="00F71D7E">
        <w:rPr>
          <w:bCs/>
          <w:szCs w:val="22"/>
        </w:rPr>
        <w:t xml:space="preserve">  </w:t>
      </w:r>
      <w:r w:rsidR="00BD66D4">
        <w:rPr>
          <w:bCs/>
          <w:szCs w:val="22"/>
        </w:rPr>
        <w:t xml:space="preserve">I will </w:t>
      </w:r>
      <w:r w:rsidR="009B15DC">
        <w:rPr>
          <w:bCs/>
          <w:szCs w:val="22"/>
        </w:rPr>
        <w:t xml:space="preserve">subsequently </w:t>
      </w:r>
      <w:r w:rsidR="00BD66D4">
        <w:rPr>
          <w:bCs/>
          <w:szCs w:val="22"/>
        </w:rPr>
        <w:t>direct any further question I may have to the planning witnesses.</w:t>
      </w:r>
      <w:r w:rsidR="00661746">
        <w:rPr>
          <w:bCs/>
          <w:szCs w:val="22"/>
        </w:rPr>
        <w:t xml:space="preserve">  </w:t>
      </w:r>
    </w:p>
    <w:p w14:paraId="75D91BA3" w14:textId="1B5D75D7" w:rsidR="00B76414" w:rsidRPr="00B76414" w:rsidRDefault="00891472" w:rsidP="00B95413">
      <w:pPr>
        <w:spacing w:after="160" w:line="257" w:lineRule="auto"/>
        <w:ind w:left="-142"/>
        <w:jc w:val="left"/>
        <w:rPr>
          <w:bCs/>
          <w:szCs w:val="22"/>
        </w:rPr>
      </w:pPr>
      <w:r>
        <w:rPr>
          <w:b/>
          <w:szCs w:val="22"/>
        </w:rPr>
        <w:t xml:space="preserve">Programme </w:t>
      </w:r>
    </w:p>
    <w:p w14:paraId="3C63E340" w14:textId="77777777" w:rsidR="004B1B03" w:rsidRPr="004B1B03" w:rsidRDefault="00891472" w:rsidP="00B95413">
      <w:pPr>
        <w:pStyle w:val="ListParagraph"/>
        <w:numPr>
          <w:ilvl w:val="0"/>
          <w:numId w:val="2"/>
        </w:numPr>
        <w:spacing w:after="160" w:line="257" w:lineRule="auto"/>
        <w:ind w:left="426" w:hanging="568"/>
        <w:jc w:val="left"/>
        <w:rPr>
          <w:bCs/>
          <w:szCs w:val="22"/>
        </w:rPr>
      </w:pPr>
      <w:r>
        <w:rPr>
          <w:szCs w:val="22"/>
        </w:rPr>
        <w:t xml:space="preserve">Attached to this note is an updated programme. </w:t>
      </w:r>
      <w:r w:rsidR="00C22FB6">
        <w:rPr>
          <w:szCs w:val="22"/>
        </w:rPr>
        <w:t xml:space="preserve">The </w:t>
      </w:r>
      <w:r w:rsidR="0076193D">
        <w:rPr>
          <w:szCs w:val="22"/>
        </w:rPr>
        <w:t>I</w:t>
      </w:r>
      <w:r w:rsidR="00C22FB6">
        <w:rPr>
          <w:szCs w:val="22"/>
        </w:rPr>
        <w:t xml:space="preserve">nquiry will </w:t>
      </w:r>
      <w:r w:rsidR="0076193D">
        <w:rPr>
          <w:szCs w:val="22"/>
        </w:rPr>
        <w:t xml:space="preserve">site on 20 -21 March, 28 April and 1 May. </w:t>
      </w:r>
    </w:p>
    <w:p w14:paraId="3DE87E5D" w14:textId="6FDA509C" w:rsidR="003D7CD1" w:rsidRPr="003D7CD1" w:rsidRDefault="004B1B03" w:rsidP="00B95413">
      <w:pPr>
        <w:pStyle w:val="ListParagraph"/>
        <w:numPr>
          <w:ilvl w:val="0"/>
          <w:numId w:val="2"/>
        </w:numPr>
        <w:spacing w:after="160" w:line="257" w:lineRule="auto"/>
        <w:ind w:left="426" w:hanging="568"/>
        <w:jc w:val="left"/>
        <w:rPr>
          <w:bCs/>
          <w:szCs w:val="22"/>
        </w:rPr>
      </w:pPr>
      <w:r>
        <w:rPr>
          <w:szCs w:val="22"/>
        </w:rPr>
        <w:t>I understand that the Council are exploring</w:t>
      </w:r>
      <w:r w:rsidR="003D7CD1">
        <w:rPr>
          <w:szCs w:val="22"/>
        </w:rPr>
        <w:t xml:space="preserve"> options to </w:t>
      </w:r>
      <w:r w:rsidR="006B418C">
        <w:rPr>
          <w:szCs w:val="22"/>
        </w:rPr>
        <w:t xml:space="preserve">facilitate </w:t>
      </w:r>
      <w:r w:rsidR="003D7CD1">
        <w:rPr>
          <w:szCs w:val="22"/>
        </w:rPr>
        <w:t>in person sessions on the 20-21 March.</w:t>
      </w:r>
      <w:r w:rsidR="00872952">
        <w:rPr>
          <w:szCs w:val="22"/>
        </w:rPr>
        <w:t xml:space="preserve">  I would be grateful for confirmation on this point </w:t>
      </w:r>
      <w:r w:rsidR="008554FC">
        <w:rPr>
          <w:szCs w:val="22"/>
        </w:rPr>
        <w:t xml:space="preserve">ASAP, but by </w:t>
      </w:r>
      <w:r w:rsidR="00872952" w:rsidRPr="009B15DC">
        <w:rPr>
          <w:b/>
          <w:szCs w:val="22"/>
        </w:rPr>
        <w:t>21 February 2025</w:t>
      </w:r>
      <w:r w:rsidR="008554FC">
        <w:rPr>
          <w:b/>
          <w:szCs w:val="22"/>
        </w:rPr>
        <w:t>.</w:t>
      </w:r>
      <w:r w:rsidR="00872952">
        <w:rPr>
          <w:szCs w:val="22"/>
        </w:rPr>
        <w:t xml:space="preserve"> </w:t>
      </w:r>
      <w:r w:rsidR="003D7CD1">
        <w:rPr>
          <w:szCs w:val="22"/>
        </w:rPr>
        <w:t xml:space="preserve"> The remaining session</w:t>
      </w:r>
      <w:r w:rsidR="006B418C">
        <w:rPr>
          <w:szCs w:val="22"/>
        </w:rPr>
        <w:t>s</w:t>
      </w:r>
      <w:r w:rsidR="003D7CD1">
        <w:rPr>
          <w:szCs w:val="22"/>
        </w:rPr>
        <w:t xml:space="preserve"> will be virtual. </w:t>
      </w:r>
    </w:p>
    <w:p w14:paraId="7790D792" w14:textId="5EFEECC8" w:rsidR="00B47D0F" w:rsidRPr="002846B6" w:rsidRDefault="008D63CD" w:rsidP="00B95413">
      <w:pPr>
        <w:spacing w:after="160" w:line="254" w:lineRule="auto"/>
        <w:ind w:left="-142"/>
        <w:jc w:val="left"/>
        <w:rPr>
          <w:b/>
          <w:szCs w:val="22"/>
        </w:rPr>
      </w:pPr>
      <w:r>
        <w:rPr>
          <w:b/>
          <w:szCs w:val="22"/>
        </w:rPr>
        <w:t xml:space="preserve">Costs </w:t>
      </w:r>
    </w:p>
    <w:p w14:paraId="356D30FE" w14:textId="3A8C731F" w:rsidR="00483C06" w:rsidRPr="00DA2D0D" w:rsidRDefault="008D63CD" w:rsidP="0045613F">
      <w:pPr>
        <w:pStyle w:val="ListParagraph"/>
        <w:numPr>
          <w:ilvl w:val="0"/>
          <w:numId w:val="2"/>
        </w:numPr>
        <w:spacing w:after="160" w:line="256" w:lineRule="auto"/>
        <w:ind w:left="426" w:hanging="568"/>
        <w:jc w:val="left"/>
        <w:rPr>
          <w:bCs/>
          <w:szCs w:val="22"/>
        </w:rPr>
      </w:pPr>
      <w:r w:rsidRPr="00DA2D0D">
        <w:rPr>
          <w:bCs/>
          <w:szCs w:val="22"/>
        </w:rPr>
        <w:t xml:space="preserve">It was agreed that applications for costs </w:t>
      </w:r>
      <w:r w:rsidR="006B418C">
        <w:rPr>
          <w:bCs/>
          <w:szCs w:val="22"/>
        </w:rPr>
        <w:t>will</w:t>
      </w:r>
      <w:r w:rsidRPr="00DA2D0D">
        <w:rPr>
          <w:bCs/>
          <w:szCs w:val="22"/>
        </w:rPr>
        <w:t xml:space="preserve"> be made in writing. </w:t>
      </w:r>
      <w:r w:rsidR="00381008" w:rsidRPr="00DA2D0D">
        <w:rPr>
          <w:bCs/>
          <w:szCs w:val="22"/>
        </w:rPr>
        <w:t xml:space="preserve"> </w:t>
      </w:r>
      <w:r w:rsidR="0023521E" w:rsidRPr="00DA2D0D">
        <w:rPr>
          <w:bCs/>
          <w:szCs w:val="22"/>
        </w:rPr>
        <w:t xml:space="preserve">I would suggest that </w:t>
      </w:r>
      <w:r w:rsidR="006B418C">
        <w:rPr>
          <w:bCs/>
          <w:szCs w:val="22"/>
        </w:rPr>
        <w:t xml:space="preserve">they are </w:t>
      </w:r>
      <w:r w:rsidR="0023521E" w:rsidRPr="00DA2D0D">
        <w:rPr>
          <w:bCs/>
          <w:szCs w:val="22"/>
        </w:rPr>
        <w:t xml:space="preserve">made </w:t>
      </w:r>
      <w:r w:rsidR="006515B7" w:rsidRPr="00DA2D0D">
        <w:rPr>
          <w:bCs/>
          <w:szCs w:val="22"/>
        </w:rPr>
        <w:t xml:space="preserve">in writing by the </w:t>
      </w:r>
      <w:r w:rsidR="006515B7" w:rsidRPr="006B418C">
        <w:rPr>
          <w:b/>
          <w:szCs w:val="22"/>
        </w:rPr>
        <w:t>30 April 2025</w:t>
      </w:r>
      <w:r w:rsidR="006515B7" w:rsidRPr="00DA2D0D">
        <w:rPr>
          <w:bCs/>
          <w:szCs w:val="22"/>
        </w:rPr>
        <w:t xml:space="preserve">. </w:t>
      </w:r>
      <w:r w:rsidR="00944737" w:rsidRPr="00DA2D0D">
        <w:rPr>
          <w:bCs/>
          <w:szCs w:val="22"/>
        </w:rPr>
        <w:t xml:space="preserve"> There would then be the option to respond to these verbally on the 1 May 2025</w:t>
      </w:r>
      <w:r w:rsidR="00F6615C" w:rsidRPr="00DA2D0D">
        <w:rPr>
          <w:bCs/>
          <w:szCs w:val="22"/>
        </w:rPr>
        <w:t xml:space="preserve">.  </w:t>
      </w:r>
      <w:r w:rsidR="00381008" w:rsidRPr="00DA2D0D">
        <w:rPr>
          <w:bCs/>
          <w:szCs w:val="22"/>
        </w:rPr>
        <w:t xml:space="preserve">Alternatively, I am happy to accept written responses </w:t>
      </w:r>
      <w:r w:rsidR="006E3F22" w:rsidRPr="00DA2D0D">
        <w:rPr>
          <w:bCs/>
          <w:szCs w:val="22"/>
        </w:rPr>
        <w:t xml:space="preserve">if made </w:t>
      </w:r>
      <w:r w:rsidR="00DA2D0D" w:rsidRPr="00DA2D0D">
        <w:rPr>
          <w:bCs/>
          <w:szCs w:val="22"/>
        </w:rPr>
        <w:t xml:space="preserve">promptly (by </w:t>
      </w:r>
      <w:r w:rsidR="00DA2D0D" w:rsidRPr="00DA2D0D">
        <w:rPr>
          <w:bCs/>
          <w:szCs w:val="22"/>
        </w:rPr>
        <w:lastRenderedPageBreak/>
        <w:t xml:space="preserve">close of business on </w:t>
      </w:r>
      <w:r w:rsidR="00DA2D0D" w:rsidRPr="006B418C">
        <w:rPr>
          <w:b/>
          <w:szCs w:val="22"/>
        </w:rPr>
        <w:t>2 May 2025</w:t>
      </w:r>
      <w:r w:rsidR="00DA2D0D" w:rsidRPr="00DA2D0D">
        <w:rPr>
          <w:bCs/>
          <w:szCs w:val="22"/>
        </w:rPr>
        <w:t>).  F</w:t>
      </w:r>
      <w:r w:rsidR="00381008" w:rsidRPr="00DA2D0D">
        <w:rPr>
          <w:bCs/>
          <w:szCs w:val="22"/>
        </w:rPr>
        <w:t xml:space="preserve">inal comments </w:t>
      </w:r>
      <w:r w:rsidR="00DA2D0D" w:rsidRPr="00DA2D0D">
        <w:rPr>
          <w:bCs/>
          <w:szCs w:val="22"/>
        </w:rPr>
        <w:t xml:space="preserve">must be made by the     </w:t>
      </w:r>
      <w:r w:rsidR="00381008" w:rsidRPr="006B418C">
        <w:rPr>
          <w:b/>
          <w:szCs w:val="22"/>
        </w:rPr>
        <w:t>9 May</w:t>
      </w:r>
      <w:r w:rsidR="00DA2D0D" w:rsidRPr="006B418C">
        <w:rPr>
          <w:b/>
          <w:szCs w:val="22"/>
        </w:rPr>
        <w:t xml:space="preserve"> 2025</w:t>
      </w:r>
      <w:r w:rsidR="00DA2D0D" w:rsidRPr="00DA2D0D">
        <w:rPr>
          <w:bCs/>
          <w:szCs w:val="22"/>
        </w:rPr>
        <w:t xml:space="preserve">. </w:t>
      </w:r>
      <w:r w:rsidR="00381008" w:rsidRPr="00DA2D0D">
        <w:rPr>
          <w:bCs/>
          <w:szCs w:val="22"/>
        </w:rPr>
        <w:t xml:space="preserve"> </w:t>
      </w:r>
      <w:r w:rsidR="00944737" w:rsidRPr="00DA2D0D">
        <w:rPr>
          <w:bCs/>
          <w:szCs w:val="22"/>
        </w:rPr>
        <w:t xml:space="preserve"> </w:t>
      </w:r>
    </w:p>
    <w:p w14:paraId="7C2D36DF" w14:textId="77777777" w:rsidR="00FB2ACC" w:rsidRDefault="00FB2ACC" w:rsidP="00FB2ACC">
      <w:pPr>
        <w:pStyle w:val="ListParagraph"/>
        <w:ind w:left="426"/>
        <w:rPr>
          <w:szCs w:val="22"/>
        </w:rPr>
      </w:pPr>
    </w:p>
    <w:p w14:paraId="04F9AB13" w14:textId="314F73BA" w:rsidR="00676C85" w:rsidRDefault="006B418C" w:rsidP="00B95413">
      <w:pPr>
        <w:spacing w:after="160"/>
        <w:ind w:left="-142"/>
        <w:rPr>
          <w:b/>
          <w:szCs w:val="22"/>
        </w:rPr>
      </w:pPr>
      <w:r>
        <w:rPr>
          <w:b/>
          <w:szCs w:val="22"/>
        </w:rPr>
        <w:t xml:space="preserve">Inquiry </w:t>
      </w:r>
      <w:r w:rsidR="003B4B42">
        <w:rPr>
          <w:b/>
          <w:szCs w:val="22"/>
        </w:rPr>
        <w:t xml:space="preserve">Documents </w:t>
      </w:r>
    </w:p>
    <w:p w14:paraId="452756B0" w14:textId="5BFC6C7D" w:rsidR="005B483E" w:rsidRDefault="00A469B5" w:rsidP="00B95413">
      <w:pPr>
        <w:pStyle w:val="ListParagraph"/>
        <w:numPr>
          <w:ilvl w:val="0"/>
          <w:numId w:val="2"/>
        </w:numPr>
        <w:spacing w:after="160"/>
        <w:ind w:left="426" w:hanging="568"/>
        <w:rPr>
          <w:szCs w:val="22"/>
        </w:rPr>
      </w:pPr>
      <w:r>
        <w:rPr>
          <w:szCs w:val="22"/>
        </w:rPr>
        <w:t>A representation from Ellis Rich has been received</w:t>
      </w:r>
      <w:r w:rsidR="00A03E72">
        <w:rPr>
          <w:szCs w:val="22"/>
        </w:rPr>
        <w:t>,</w:t>
      </w:r>
      <w:r>
        <w:rPr>
          <w:szCs w:val="22"/>
        </w:rPr>
        <w:t xml:space="preserve"> accepted</w:t>
      </w:r>
      <w:r w:rsidR="00A03E72">
        <w:rPr>
          <w:szCs w:val="22"/>
        </w:rPr>
        <w:t xml:space="preserve"> and circulated</w:t>
      </w:r>
      <w:r>
        <w:rPr>
          <w:szCs w:val="22"/>
        </w:rPr>
        <w:t xml:space="preserve">. </w:t>
      </w:r>
      <w:r w:rsidR="009C7946">
        <w:rPr>
          <w:szCs w:val="22"/>
        </w:rPr>
        <w:t xml:space="preserve">It has been given the reference </w:t>
      </w:r>
      <w:r w:rsidR="00C41AF4">
        <w:rPr>
          <w:szCs w:val="22"/>
        </w:rPr>
        <w:t>‘</w:t>
      </w:r>
      <w:r w:rsidR="009C7946">
        <w:rPr>
          <w:szCs w:val="22"/>
        </w:rPr>
        <w:t>Inquiry Document 11</w:t>
      </w:r>
      <w:r w:rsidR="00C41AF4">
        <w:rPr>
          <w:szCs w:val="22"/>
        </w:rPr>
        <w:t>’</w:t>
      </w:r>
      <w:r w:rsidR="009C7946">
        <w:rPr>
          <w:szCs w:val="22"/>
        </w:rPr>
        <w:t xml:space="preserve">. </w:t>
      </w:r>
    </w:p>
    <w:p w14:paraId="59E22140" w14:textId="34000DA7" w:rsidR="00AA58ED" w:rsidRDefault="0066372F" w:rsidP="00443D1E">
      <w:pPr>
        <w:pStyle w:val="ListParagraph"/>
        <w:spacing w:after="160" w:line="256" w:lineRule="auto"/>
        <w:ind w:left="426"/>
        <w:jc w:val="left"/>
        <w:rPr>
          <w:bCs/>
          <w:szCs w:val="22"/>
        </w:rPr>
      </w:pPr>
      <w:r>
        <w:rPr>
          <w:bCs/>
          <w:szCs w:val="22"/>
        </w:rPr>
        <w:t xml:space="preserve"> </w:t>
      </w:r>
      <w:r w:rsidR="00574CAB">
        <w:rPr>
          <w:bCs/>
          <w:szCs w:val="22"/>
        </w:rPr>
        <w:t xml:space="preserve">  </w:t>
      </w:r>
    </w:p>
    <w:p w14:paraId="5032CDDD" w14:textId="5F5A32E6" w:rsidR="009646B8" w:rsidRDefault="006C4371" w:rsidP="006C4371">
      <w:pPr>
        <w:tabs>
          <w:tab w:val="left" w:pos="0"/>
        </w:tabs>
        <w:ind w:left="431" w:hanging="573"/>
        <w:outlineLvl w:val="0"/>
        <w:rPr>
          <w:kern w:val="28"/>
        </w:rPr>
      </w:pPr>
      <w:r w:rsidRPr="000D1112">
        <w:rPr>
          <w:rFonts w:ascii="Monotype Corsiva" w:hAnsi="Monotype Corsiva"/>
          <w:color w:val="000000"/>
          <w:kern w:val="28"/>
          <w:sz w:val="36"/>
          <w:szCs w:val="36"/>
        </w:rPr>
        <w:t xml:space="preserve">Graham Chamberlain </w:t>
      </w:r>
      <w:r w:rsidR="00AA3D83">
        <w:rPr>
          <w:rFonts w:ascii="Monotype Corsiva" w:hAnsi="Monotype Corsiva"/>
          <w:color w:val="000000"/>
          <w:kern w:val="28"/>
          <w:sz w:val="36"/>
          <w:szCs w:val="36"/>
        </w:rPr>
        <w:tab/>
      </w:r>
      <w:r w:rsidR="00AA3D83">
        <w:rPr>
          <w:rFonts w:ascii="Monotype Corsiva" w:hAnsi="Monotype Corsiva"/>
          <w:color w:val="000000"/>
          <w:kern w:val="28"/>
          <w:sz w:val="36"/>
          <w:szCs w:val="36"/>
        </w:rPr>
        <w:tab/>
      </w:r>
      <w:r w:rsidR="00AA3D83">
        <w:rPr>
          <w:rFonts w:ascii="Monotype Corsiva" w:hAnsi="Monotype Corsiva"/>
          <w:color w:val="000000"/>
          <w:kern w:val="28"/>
          <w:sz w:val="36"/>
          <w:szCs w:val="36"/>
        </w:rPr>
        <w:tab/>
      </w:r>
      <w:r w:rsidR="00AA3D83">
        <w:rPr>
          <w:rFonts w:ascii="Monotype Corsiva" w:hAnsi="Monotype Corsiva"/>
          <w:color w:val="000000"/>
          <w:kern w:val="28"/>
          <w:sz w:val="36"/>
          <w:szCs w:val="36"/>
        </w:rPr>
        <w:tab/>
      </w:r>
      <w:r w:rsidR="00AA3D83">
        <w:rPr>
          <w:rFonts w:ascii="Monotype Corsiva" w:hAnsi="Monotype Corsiva"/>
          <w:color w:val="000000"/>
          <w:kern w:val="28"/>
          <w:sz w:val="36"/>
          <w:szCs w:val="36"/>
        </w:rPr>
        <w:tab/>
      </w:r>
      <w:r w:rsidR="00AA3D83">
        <w:rPr>
          <w:rFonts w:ascii="Monotype Corsiva" w:hAnsi="Monotype Corsiva"/>
          <w:color w:val="000000"/>
          <w:kern w:val="28"/>
          <w:sz w:val="36"/>
          <w:szCs w:val="36"/>
        </w:rPr>
        <w:tab/>
      </w:r>
      <w:r w:rsidR="005B483E">
        <w:rPr>
          <w:kern w:val="28"/>
        </w:rPr>
        <w:t xml:space="preserve">5 February </w:t>
      </w:r>
      <w:r w:rsidR="00C033EA">
        <w:rPr>
          <w:kern w:val="28"/>
        </w:rPr>
        <w:t>2024</w:t>
      </w:r>
    </w:p>
    <w:p w14:paraId="4A31468E" w14:textId="76D478FF" w:rsidR="006C4371" w:rsidRPr="000D1112" w:rsidRDefault="006C4371" w:rsidP="006C4371">
      <w:pPr>
        <w:tabs>
          <w:tab w:val="left" w:pos="0"/>
        </w:tabs>
        <w:ind w:left="431" w:hanging="573"/>
        <w:outlineLvl w:val="0"/>
        <w:rPr>
          <w:color w:val="000000"/>
          <w:kern w:val="28"/>
        </w:rPr>
      </w:pPr>
      <w:r w:rsidRPr="000D1112">
        <w:rPr>
          <w:color w:val="000000"/>
          <w:kern w:val="28"/>
        </w:rPr>
        <w:t>INSPECTOR</w:t>
      </w:r>
    </w:p>
    <w:sectPr w:rsidR="006C4371" w:rsidRPr="000D111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3E98" w14:textId="77777777" w:rsidR="003976A3" w:rsidRDefault="003976A3" w:rsidP="00B352D4">
      <w:r>
        <w:separator/>
      </w:r>
    </w:p>
  </w:endnote>
  <w:endnote w:type="continuationSeparator" w:id="0">
    <w:p w14:paraId="7D700431" w14:textId="77777777" w:rsidR="003976A3" w:rsidRDefault="003976A3" w:rsidP="00B3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1040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87336" w14:textId="4CFC63AA" w:rsidR="00FE21D8" w:rsidRDefault="00FE21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551EF9">
          <w:rPr>
            <w:noProof/>
          </w:rPr>
          <w:t>2</w:t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8335A07" w14:textId="77777777" w:rsidR="00FE21D8" w:rsidRDefault="00FE2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A49F" w14:textId="77777777" w:rsidR="003976A3" w:rsidRDefault="003976A3" w:rsidP="00B352D4">
      <w:r>
        <w:separator/>
      </w:r>
    </w:p>
  </w:footnote>
  <w:footnote w:type="continuationSeparator" w:id="0">
    <w:p w14:paraId="7D899010" w14:textId="77777777" w:rsidR="003976A3" w:rsidRDefault="003976A3" w:rsidP="00B3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1B0"/>
    <w:multiLevelType w:val="hybridMultilevel"/>
    <w:tmpl w:val="70AAA40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705B"/>
    <w:multiLevelType w:val="hybridMultilevel"/>
    <w:tmpl w:val="26F62C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052AE"/>
    <w:multiLevelType w:val="hybridMultilevel"/>
    <w:tmpl w:val="41301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A14"/>
    <w:multiLevelType w:val="hybridMultilevel"/>
    <w:tmpl w:val="C12897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937A8"/>
    <w:multiLevelType w:val="hybridMultilevel"/>
    <w:tmpl w:val="BABC5DC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8D14F4"/>
    <w:multiLevelType w:val="hybridMultilevel"/>
    <w:tmpl w:val="78F27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A59CB"/>
    <w:multiLevelType w:val="hybridMultilevel"/>
    <w:tmpl w:val="7D9A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958B6"/>
    <w:multiLevelType w:val="hybridMultilevel"/>
    <w:tmpl w:val="9C7C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B08A4"/>
    <w:multiLevelType w:val="hybridMultilevel"/>
    <w:tmpl w:val="C108EA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FC86DD8"/>
    <w:multiLevelType w:val="hybridMultilevel"/>
    <w:tmpl w:val="A5BA5EB6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FFFFFFFF">
      <w:numFmt w:val="bullet"/>
      <w:lvlText w:val="•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CE5AE8"/>
    <w:multiLevelType w:val="hybridMultilevel"/>
    <w:tmpl w:val="581CC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64B2B"/>
    <w:multiLevelType w:val="hybridMultilevel"/>
    <w:tmpl w:val="13340326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2A544E02">
      <w:numFmt w:val="bullet"/>
      <w:lvlText w:val="•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563B42"/>
    <w:multiLevelType w:val="hybridMultilevel"/>
    <w:tmpl w:val="CB645B8A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85009D"/>
    <w:multiLevelType w:val="hybridMultilevel"/>
    <w:tmpl w:val="461E5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51969"/>
    <w:multiLevelType w:val="hybridMultilevel"/>
    <w:tmpl w:val="BB5AF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B1EDC"/>
    <w:multiLevelType w:val="hybridMultilevel"/>
    <w:tmpl w:val="58C02C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D7A15"/>
    <w:multiLevelType w:val="multilevel"/>
    <w:tmpl w:val="326258D0"/>
    <w:styleLink w:val="StylesList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431" w:hanging="43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7" w15:restartNumberingAfterBreak="0">
    <w:nsid w:val="4FF12885"/>
    <w:multiLevelType w:val="hybridMultilevel"/>
    <w:tmpl w:val="7FB4A8C0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105778B"/>
    <w:multiLevelType w:val="hybridMultilevel"/>
    <w:tmpl w:val="0866B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70603"/>
    <w:multiLevelType w:val="hybridMultilevel"/>
    <w:tmpl w:val="075A7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9170D"/>
    <w:multiLevelType w:val="hybridMultilevel"/>
    <w:tmpl w:val="F6083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6671A"/>
    <w:multiLevelType w:val="hybridMultilevel"/>
    <w:tmpl w:val="46823F0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B1F56"/>
    <w:multiLevelType w:val="hybridMultilevel"/>
    <w:tmpl w:val="1D22E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0475A"/>
    <w:multiLevelType w:val="hybridMultilevel"/>
    <w:tmpl w:val="CB040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7488F"/>
    <w:multiLevelType w:val="hybridMultilevel"/>
    <w:tmpl w:val="6D723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D11C3"/>
    <w:multiLevelType w:val="hybridMultilevel"/>
    <w:tmpl w:val="1ED08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46348"/>
    <w:multiLevelType w:val="hybridMultilevel"/>
    <w:tmpl w:val="17DA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3C16"/>
    <w:multiLevelType w:val="hybridMultilevel"/>
    <w:tmpl w:val="E82EC2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B12DA"/>
    <w:multiLevelType w:val="hybridMultilevel"/>
    <w:tmpl w:val="0CEC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84F38"/>
    <w:multiLevelType w:val="hybridMultilevel"/>
    <w:tmpl w:val="9DCC16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45311"/>
    <w:multiLevelType w:val="hybridMultilevel"/>
    <w:tmpl w:val="D7603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754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016349">
    <w:abstractNumId w:val="20"/>
  </w:num>
  <w:num w:numId="3" w16cid:durableId="956332987">
    <w:abstractNumId w:val="4"/>
  </w:num>
  <w:num w:numId="4" w16cid:durableId="46999503">
    <w:abstractNumId w:val="16"/>
  </w:num>
  <w:num w:numId="5" w16cid:durableId="160630930">
    <w:abstractNumId w:val="11"/>
  </w:num>
  <w:num w:numId="6" w16cid:durableId="2061399252">
    <w:abstractNumId w:val="17"/>
  </w:num>
  <w:num w:numId="7" w16cid:durableId="1148400658">
    <w:abstractNumId w:val="9"/>
  </w:num>
  <w:num w:numId="8" w16cid:durableId="1338192310">
    <w:abstractNumId w:val="0"/>
  </w:num>
  <w:num w:numId="9" w16cid:durableId="574977917">
    <w:abstractNumId w:val="21"/>
  </w:num>
  <w:num w:numId="10" w16cid:durableId="1706368261">
    <w:abstractNumId w:val="26"/>
  </w:num>
  <w:num w:numId="11" w16cid:durableId="1726298510">
    <w:abstractNumId w:val="2"/>
  </w:num>
  <w:num w:numId="12" w16cid:durableId="1932274257">
    <w:abstractNumId w:val="25"/>
  </w:num>
  <w:num w:numId="13" w16cid:durableId="1489787838">
    <w:abstractNumId w:val="27"/>
  </w:num>
  <w:num w:numId="14" w16cid:durableId="304430347">
    <w:abstractNumId w:val="30"/>
  </w:num>
  <w:num w:numId="15" w16cid:durableId="881207817">
    <w:abstractNumId w:val="8"/>
  </w:num>
  <w:num w:numId="16" w16cid:durableId="994188080">
    <w:abstractNumId w:val="3"/>
  </w:num>
  <w:num w:numId="17" w16cid:durableId="438304779">
    <w:abstractNumId w:val="12"/>
  </w:num>
  <w:num w:numId="18" w16cid:durableId="2037584951">
    <w:abstractNumId w:val="5"/>
  </w:num>
  <w:num w:numId="19" w16cid:durableId="341206066">
    <w:abstractNumId w:val="1"/>
  </w:num>
  <w:num w:numId="20" w16cid:durableId="933712351">
    <w:abstractNumId w:val="13"/>
  </w:num>
  <w:num w:numId="21" w16cid:durableId="1461462867">
    <w:abstractNumId w:val="29"/>
  </w:num>
  <w:num w:numId="22" w16cid:durableId="1676029971">
    <w:abstractNumId w:val="28"/>
  </w:num>
  <w:num w:numId="23" w16cid:durableId="16122861">
    <w:abstractNumId w:val="6"/>
  </w:num>
  <w:num w:numId="24" w16cid:durableId="359280137">
    <w:abstractNumId w:val="14"/>
  </w:num>
  <w:num w:numId="25" w16cid:durableId="460928102">
    <w:abstractNumId w:val="23"/>
  </w:num>
  <w:num w:numId="26" w16cid:durableId="1480730689">
    <w:abstractNumId w:val="18"/>
  </w:num>
  <w:num w:numId="27" w16cid:durableId="1329601553">
    <w:abstractNumId w:val="22"/>
  </w:num>
  <w:num w:numId="28" w16cid:durableId="71590002">
    <w:abstractNumId w:val="7"/>
  </w:num>
  <w:num w:numId="29" w16cid:durableId="205259408">
    <w:abstractNumId w:val="19"/>
  </w:num>
  <w:num w:numId="30" w16cid:durableId="1271627198">
    <w:abstractNumId w:val="10"/>
  </w:num>
  <w:num w:numId="31" w16cid:durableId="417601207">
    <w:abstractNumId w:val="15"/>
  </w:num>
  <w:num w:numId="32" w16cid:durableId="17960937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B2"/>
    <w:rsid w:val="000021C1"/>
    <w:rsid w:val="00002AC7"/>
    <w:rsid w:val="00010DFE"/>
    <w:rsid w:val="00016ED5"/>
    <w:rsid w:val="000207CB"/>
    <w:rsid w:val="00023AE3"/>
    <w:rsid w:val="00030EA6"/>
    <w:rsid w:val="000350EE"/>
    <w:rsid w:val="00035B18"/>
    <w:rsid w:val="0004339A"/>
    <w:rsid w:val="00044EC8"/>
    <w:rsid w:val="00045C38"/>
    <w:rsid w:val="00051941"/>
    <w:rsid w:val="00052C83"/>
    <w:rsid w:val="00054A8F"/>
    <w:rsid w:val="00055E6A"/>
    <w:rsid w:val="00056CA9"/>
    <w:rsid w:val="00060E0D"/>
    <w:rsid w:val="00062F8B"/>
    <w:rsid w:val="000637EE"/>
    <w:rsid w:val="00065ADA"/>
    <w:rsid w:val="00070654"/>
    <w:rsid w:val="00070FD4"/>
    <w:rsid w:val="000733D0"/>
    <w:rsid w:val="00073B7F"/>
    <w:rsid w:val="0007692B"/>
    <w:rsid w:val="000808CD"/>
    <w:rsid w:val="00083522"/>
    <w:rsid w:val="00084BEB"/>
    <w:rsid w:val="000915BA"/>
    <w:rsid w:val="00092E42"/>
    <w:rsid w:val="000951E1"/>
    <w:rsid w:val="00097BD6"/>
    <w:rsid w:val="000A4D61"/>
    <w:rsid w:val="000D44F6"/>
    <w:rsid w:val="000D5E42"/>
    <w:rsid w:val="000E01D2"/>
    <w:rsid w:val="000E1B3A"/>
    <w:rsid w:val="000E23E7"/>
    <w:rsid w:val="000E62E0"/>
    <w:rsid w:val="000E667D"/>
    <w:rsid w:val="000F02CA"/>
    <w:rsid w:val="000F18D0"/>
    <w:rsid w:val="000F5C10"/>
    <w:rsid w:val="000F68A3"/>
    <w:rsid w:val="000F7C5B"/>
    <w:rsid w:val="0010204C"/>
    <w:rsid w:val="0010515E"/>
    <w:rsid w:val="00105FEC"/>
    <w:rsid w:val="00106034"/>
    <w:rsid w:val="001106E0"/>
    <w:rsid w:val="00113FDD"/>
    <w:rsid w:val="00115D09"/>
    <w:rsid w:val="00115FC9"/>
    <w:rsid w:val="00116F00"/>
    <w:rsid w:val="001207B4"/>
    <w:rsid w:val="0012603C"/>
    <w:rsid w:val="00130D49"/>
    <w:rsid w:val="00130DB0"/>
    <w:rsid w:val="00131307"/>
    <w:rsid w:val="001366EB"/>
    <w:rsid w:val="00137735"/>
    <w:rsid w:val="001468E4"/>
    <w:rsid w:val="00151810"/>
    <w:rsid w:val="001536B2"/>
    <w:rsid w:val="00153EB7"/>
    <w:rsid w:val="0015458F"/>
    <w:rsid w:val="00155CB9"/>
    <w:rsid w:val="00157D7F"/>
    <w:rsid w:val="00160212"/>
    <w:rsid w:val="00162290"/>
    <w:rsid w:val="001650D9"/>
    <w:rsid w:val="00165576"/>
    <w:rsid w:val="00167F26"/>
    <w:rsid w:val="00171B5B"/>
    <w:rsid w:val="00172696"/>
    <w:rsid w:val="00184333"/>
    <w:rsid w:val="00185E98"/>
    <w:rsid w:val="001A0567"/>
    <w:rsid w:val="001A54BC"/>
    <w:rsid w:val="001A7C87"/>
    <w:rsid w:val="001B1F37"/>
    <w:rsid w:val="001B2F73"/>
    <w:rsid w:val="001B4029"/>
    <w:rsid w:val="001C37A4"/>
    <w:rsid w:val="001D30A7"/>
    <w:rsid w:val="001D636A"/>
    <w:rsid w:val="001E66D0"/>
    <w:rsid w:val="001F34B3"/>
    <w:rsid w:val="001F4E39"/>
    <w:rsid w:val="002016A1"/>
    <w:rsid w:val="002019F7"/>
    <w:rsid w:val="0020383A"/>
    <w:rsid w:val="0021069C"/>
    <w:rsid w:val="00211F34"/>
    <w:rsid w:val="00214FF1"/>
    <w:rsid w:val="00220438"/>
    <w:rsid w:val="00222C53"/>
    <w:rsid w:val="00224394"/>
    <w:rsid w:val="00225BCE"/>
    <w:rsid w:val="00226766"/>
    <w:rsid w:val="002304A1"/>
    <w:rsid w:val="002339F2"/>
    <w:rsid w:val="0023521E"/>
    <w:rsid w:val="00235C09"/>
    <w:rsid w:val="00240527"/>
    <w:rsid w:val="00241CB7"/>
    <w:rsid w:val="00245294"/>
    <w:rsid w:val="00246004"/>
    <w:rsid w:val="00257030"/>
    <w:rsid w:val="0026294E"/>
    <w:rsid w:val="002635A0"/>
    <w:rsid w:val="002638D4"/>
    <w:rsid w:val="0027320F"/>
    <w:rsid w:val="00274A88"/>
    <w:rsid w:val="00276BB7"/>
    <w:rsid w:val="00282805"/>
    <w:rsid w:val="00291A46"/>
    <w:rsid w:val="00296356"/>
    <w:rsid w:val="00296956"/>
    <w:rsid w:val="0029796B"/>
    <w:rsid w:val="002A3492"/>
    <w:rsid w:val="002A3D62"/>
    <w:rsid w:val="002A439F"/>
    <w:rsid w:val="002B0455"/>
    <w:rsid w:val="002B3404"/>
    <w:rsid w:val="002B5A56"/>
    <w:rsid w:val="002B5CC3"/>
    <w:rsid w:val="002C1062"/>
    <w:rsid w:val="002C1C4D"/>
    <w:rsid w:val="002C4048"/>
    <w:rsid w:val="002C5FBA"/>
    <w:rsid w:val="002E0457"/>
    <w:rsid w:val="002E181B"/>
    <w:rsid w:val="002E37E8"/>
    <w:rsid w:val="002E4C94"/>
    <w:rsid w:val="002E5B2E"/>
    <w:rsid w:val="002E6BE8"/>
    <w:rsid w:val="002F130D"/>
    <w:rsid w:val="002F1E26"/>
    <w:rsid w:val="002F55AA"/>
    <w:rsid w:val="002F57A0"/>
    <w:rsid w:val="002F7282"/>
    <w:rsid w:val="00300129"/>
    <w:rsid w:val="003008B1"/>
    <w:rsid w:val="003025E3"/>
    <w:rsid w:val="00303A35"/>
    <w:rsid w:val="00304EEB"/>
    <w:rsid w:val="00306F50"/>
    <w:rsid w:val="00307D60"/>
    <w:rsid w:val="003133DF"/>
    <w:rsid w:val="00313A7A"/>
    <w:rsid w:val="00314AF3"/>
    <w:rsid w:val="00321040"/>
    <w:rsid w:val="003222F7"/>
    <w:rsid w:val="00322B09"/>
    <w:rsid w:val="00326C09"/>
    <w:rsid w:val="00331A09"/>
    <w:rsid w:val="00331C97"/>
    <w:rsid w:val="00332A0F"/>
    <w:rsid w:val="00334C05"/>
    <w:rsid w:val="0033763D"/>
    <w:rsid w:val="00337EBB"/>
    <w:rsid w:val="00343637"/>
    <w:rsid w:val="00345035"/>
    <w:rsid w:val="00355199"/>
    <w:rsid w:val="00357A18"/>
    <w:rsid w:val="00364EE2"/>
    <w:rsid w:val="00365204"/>
    <w:rsid w:val="0036571B"/>
    <w:rsid w:val="003657B7"/>
    <w:rsid w:val="00371432"/>
    <w:rsid w:val="003718B3"/>
    <w:rsid w:val="003748B1"/>
    <w:rsid w:val="00381008"/>
    <w:rsid w:val="0038106C"/>
    <w:rsid w:val="00381F13"/>
    <w:rsid w:val="003859B5"/>
    <w:rsid w:val="00390EB3"/>
    <w:rsid w:val="003945EC"/>
    <w:rsid w:val="003976A3"/>
    <w:rsid w:val="00397A6D"/>
    <w:rsid w:val="003A631D"/>
    <w:rsid w:val="003B06D5"/>
    <w:rsid w:val="003B2FDC"/>
    <w:rsid w:val="003B4920"/>
    <w:rsid w:val="003B4B42"/>
    <w:rsid w:val="003B553F"/>
    <w:rsid w:val="003B5A8A"/>
    <w:rsid w:val="003B78DD"/>
    <w:rsid w:val="003C2D5B"/>
    <w:rsid w:val="003C35A7"/>
    <w:rsid w:val="003C7E61"/>
    <w:rsid w:val="003D715E"/>
    <w:rsid w:val="003D7CD1"/>
    <w:rsid w:val="003D7E5F"/>
    <w:rsid w:val="003E25CB"/>
    <w:rsid w:val="003E455F"/>
    <w:rsid w:val="003E7A0C"/>
    <w:rsid w:val="003F1FDA"/>
    <w:rsid w:val="003F24C2"/>
    <w:rsid w:val="003F32DE"/>
    <w:rsid w:val="003F5F56"/>
    <w:rsid w:val="003F6050"/>
    <w:rsid w:val="004072C0"/>
    <w:rsid w:val="00411E69"/>
    <w:rsid w:val="00412AB8"/>
    <w:rsid w:val="004146D1"/>
    <w:rsid w:val="004146D6"/>
    <w:rsid w:val="00421FDE"/>
    <w:rsid w:val="004247BC"/>
    <w:rsid w:val="00432633"/>
    <w:rsid w:val="0043308F"/>
    <w:rsid w:val="004351CE"/>
    <w:rsid w:val="00441300"/>
    <w:rsid w:val="00443D1E"/>
    <w:rsid w:val="00446E7F"/>
    <w:rsid w:val="00450975"/>
    <w:rsid w:val="0045127B"/>
    <w:rsid w:val="00455842"/>
    <w:rsid w:val="00455E87"/>
    <w:rsid w:val="004576B9"/>
    <w:rsid w:val="00464452"/>
    <w:rsid w:val="004738F1"/>
    <w:rsid w:val="004750C9"/>
    <w:rsid w:val="00475948"/>
    <w:rsid w:val="004775BB"/>
    <w:rsid w:val="00482E37"/>
    <w:rsid w:val="00483146"/>
    <w:rsid w:val="00483C06"/>
    <w:rsid w:val="004840C4"/>
    <w:rsid w:val="00485F30"/>
    <w:rsid w:val="00486FC5"/>
    <w:rsid w:val="004922A6"/>
    <w:rsid w:val="00492550"/>
    <w:rsid w:val="0049255E"/>
    <w:rsid w:val="00493C2B"/>
    <w:rsid w:val="0049485D"/>
    <w:rsid w:val="004A06FB"/>
    <w:rsid w:val="004A2757"/>
    <w:rsid w:val="004B0652"/>
    <w:rsid w:val="004B1B03"/>
    <w:rsid w:val="004B5227"/>
    <w:rsid w:val="004B58AE"/>
    <w:rsid w:val="004B7154"/>
    <w:rsid w:val="004B773B"/>
    <w:rsid w:val="004C70A5"/>
    <w:rsid w:val="004C76CC"/>
    <w:rsid w:val="004D52CB"/>
    <w:rsid w:val="004D674F"/>
    <w:rsid w:val="004D6971"/>
    <w:rsid w:val="004D754C"/>
    <w:rsid w:val="004E0E5C"/>
    <w:rsid w:val="004E46F4"/>
    <w:rsid w:val="004E49CE"/>
    <w:rsid w:val="004F1225"/>
    <w:rsid w:val="004F4B53"/>
    <w:rsid w:val="004F5841"/>
    <w:rsid w:val="004F66FB"/>
    <w:rsid w:val="00504A40"/>
    <w:rsid w:val="00507D34"/>
    <w:rsid w:val="00513ECD"/>
    <w:rsid w:val="00517C2B"/>
    <w:rsid w:val="00523A5A"/>
    <w:rsid w:val="005246DF"/>
    <w:rsid w:val="005271EC"/>
    <w:rsid w:val="005331AC"/>
    <w:rsid w:val="0054053D"/>
    <w:rsid w:val="005430A1"/>
    <w:rsid w:val="00543831"/>
    <w:rsid w:val="005445C9"/>
    <w:rsid w:val="00544DAF"/>
    <w:rsid w:val="005468D8"/>
    <w:rsid w:val="00547B87"/>
    <w:rsid w:val="00550298"/>
    <w:rsid w:val="00551289"/>
    <w:rsid w:val="00551EF9"/>
    <w:rsid w:val="00552F93"/>
    <w:rsid w:val="00554444"/>
    <w:rsid w:val="00565C57"/>
    <w:rsid w:val="00571A0B"/>
    <w:rsid w:val="00571B20"/>
    <w:rsid w:val="005747B6"/>
    <w:rsid w:val="00574CAB"/>
    <w:rsid w:val="005806AF"/>
    <w:rsid w:val="00580F23"/>
    <w:rsid w:val="00581963"/>
    <w:rsid w:val="0058245F"/>
    <w:rsid w:val="00585C00"/>
    <w:rsid w:val="00595D3A"/>
    <w:rsid w:val="005B1430"/>
    <w:rsid w:val="005B29CE"/>
    <w:rsid w:val="005B2A8C"/>
    <w:rsid w:val="005B483E"/>
    <w:rsid w:val="005B5112"/>
    <w:rsid w:val="005B6C85"/>
    <w:rsid w:val="005B6FC7"/>
    <w:rsid w:val="005C0A6E"/>
    <w:rsid w:val="005C4DD4"/>
    <w:rsid w:val="005C70B2"/>
    <w:rsid w:val="005C7AAE"/>
    <w:rsid w:val="005D15CE"/>
    <w:rsid w:val="005D3FD0"/>
    <w:rsid w:val="005D4FF8"/>
    <w:rsid w:val="005E7B30"/>
    <w:rsid w:val="005E7FD2"/>
    <w:rsid w:val="005F12D3"/>
    <w:rsid w:val="005F1943"/>
    <w:rsid w:val="005F6544"/>
    <w:rsid w:val="00603BB3"/>
    <w:rsid w:val="00610ADC"/>
    <w:rsid w:val="00613281"/>
    <w:rsid w:val="00614CB7"/>
    <w:rsid w:val="00615689"/>
    <w:rsid w:val="00617BB7"/>
    <w:rsid w:val="0062408E"/>
    <w:rsid w:val="00625A6E"/>
    <w:rsid w:val="00633FCC"/>
    <w:rsid w:val="00635468"/>
    <w:rsid w:val="00636AAA"/>
    <w:rsid w:val="0064099D"/>
    <w:rsid w:val="00646829"/>
    <w:rsid w:val="00651074"/>
    <w:rsid w:val="006515B7"/>
    <w:rsid w:val="00652417"/>
    <w:rsid w:val="00652E5F"/>
    <w:rsid w:val="006535D7"/>
    <w:rsid w:val="00655ED5"/>
    <w:rsid w:val="00656227"/>
    <w:rsid w:val="00656E5B"/>
    <w:rsid w:val="0066139E"/>
    <w:rsid w:val="00661746"/>
    <w:rsid w:val="00662156"/>
    <w:rsid w:val="0066372F"/>
    <w:rsid w:val="006704F5"/>
    <w:rsid w:val="00671505"/>
    <w:rsid w:val="006738E0"/>
    <w:rsid w:val="0067679E"/>
    <w:rsid w:val="006768E1"/>
    <w:rsid w:val="00676C85"/>
    <w:rsid w:val="00677EAF"/>
    <w:rsid w:val="00686FD1"/>
    <w:rsid w:val="00692F79"/>
    <w:rsid w:val="006949A0"/>
    <w:rsid w:val="0069547C"/>
    <w:rsid w:val="00695FE4"/>
    <w:rsid w:val="00696780"/>
    <w:rsid w:val="006A0377"/>
    <w:rsid w:val="006A5E2E"/>
    <w:rsid w:val="006A6DAD"/>
    <w:rsid w:val="006B22A2"/>
    <w:rsid w:val="006B36B3"/>
    <w:rsid w:val="006B418C"/>
    <w:rsid w:val="006C2F39"/>
    <w:rsid w:val="006C31F5"/>
    <w:rsid w:val="006C4371"/>
    <w:rsid w:val="006C49D7"/>
    <w:rsid w:val="006C662C"/>
    <w:rsid w:val="006C7238"/>
    <w:rsid w:val="006D3230"/>
    <w:rsid w:val="006D36E0"/>
    <w:rsid w:val="006D693A"/>
    <w:rsid w:val="006E02AC"/>
    <w:rsid w:val="006E1153"/>
    <w:rsid w:val="006E11ED"/>
    <w:rsid w:val="006E1EAD"/>
    <w:rsid w:val="006E3F22"/>
    <w:rsid w:val="006E6B7B"/>
    <w:rsid w:val="006F1C42"/>
    <w:rsid w:val="006F2830"/>
    <w:rsid w:val="006F4872"/>
    <w:rsid w:val="006F6CE0"/>
    <w:rsid w:val="006F7CC1"/>
    <w:rsid w:val="007005FD"/>
    <w:rsid w:val="007011C9"/>
    <w:rsid w:val="00702D77"/>
    <w:rsid w:val="00702E0B"/>
    <w:rsid w:val="00703C9E"/>
    <w:rsid w:val="00712350"/>
    <w:rsid w:val="007206D0"/>
    <w:rsid w:val="00722033"/>
    <w:rsid w:val="00722C98"/>
    <w:rsid w:val="00727994"/>
    <w:rsid w:val="00741706"/>
    <w:rsid w:val="00747265"/>
    <w:rsid w:val="007613EF"/>
    <w:rsid w:val="0076193D"/>
    <w:rsid w:val="00770704"/>
    <w:rsid w:val="00771874"/>
    <w:rsid w:val="00772B0F"/>
    <w:rsid w:val="00786822"/>
    <w:rsid w:val="00787223"/>
    <w:rsid w:val="007924AA"/>
    <w:rsid w:val="0079489E"/>
    <w:rsid w:val="007A0F70"/>
    <w:rsid w:val="007A3446"/>
    <w:rsid w:val="007A4574"/>
    <w:rsid w:val="007A5145"/>
    <w:rsid w:val="007B0520"/>
    <w:rsid w:val="007B34C4"/>
    <w:rsid w:val="007C13E4"/>
    <w:rsid w:val="007C2C47"/>
    <w:rsid w:val="007C3211"/>
    <w:rsid w:val="007C35CD"/>
    <w:rsid w:val="007C4172"/>
    <w:rsid w:val="007C4371"/>
    <w:rsid w:val="007C6967"/>
    <w:rsid w:val="007C6A51"/>
    <w:rsid w:val="007D01CA"/>
    <w:rsid w:val="007D5767"/>
    <w:rsid w:val="007E342B"/>
    <w:rsid w:val="007E5F6A"/>
    <w:rsid w:val="007E7160"/>
    <w:rsid w:val="007F0A61"/>
    <w:rsid w:val="007F0B75"/>
    <w:rsid w:val="007F2135"/>
    <w:rsid w:val="007F2E81"/>
    <w:rsid w:val="007F4635"/>
    <w:rsid w:val="007F4C52"/>
    <w:rsid w:val="007F6100"/>
    <w:rsid w:val="007F6CD8"/>
    <w:rsid w:val="008047DC"/>
    <w:rsid w:val="00804CEB"/>
    <w:rsid w:val="008068DB"/>
    <w:rsid w:val="008079C7"/>
    <w:rsid w:val="00812089"/>
    <w:rsid w:val="008125F5"/>
    <w:rsid w:val="00813C41"/>
    <w:rsid w:val="00814347"/>
    <w:rsid w:val="008152D5"/>
    <w:rsid w:val="00825A3C"/>
    <w:rsid w:val="00826BC2"/>
    <w:rsid w:val="00827017"/>
    <w:rsid w:val="008322D0"/>
    <w:rsid w:val="008346FD"/>
    <w:rsid w:val="00834FB7"/>
    <w:rsid w:val="00835D7F"/>
    <w:rsid w:val="008362C3"/>
    <w:rsid w:val="00840F4B"/>
    <w:rsid w:val="008455E5"/>
    <w:rsid w:val="00846601"/>
    <w:rsid w:val="00851B5D"/>
    <w:rsid w:val="008554FC"/>
    <w:rsid w:val="00856242"/>
    <w:rsid w:val="008602B8"/>
    <w:rsid w:val="00861C13"/>
    <w:rsid w:val="00861DDA"/>
    <w:rsid w:val="00867BE0"/>
    <w:rsid w:val="00870084"/>
    <w:rsid w:val="0087199A"/>
    <w:rsid w:val="00872952"/>
    <w:rsid w:val="00874C00"/>
    <w:rsid w:val="0087608B"/>
    <w:rsid w:val="00891472"/>
    <w:rsid w:val="00893A51"/>
    <w:rsid w:val="00894FC5"/>
    <w:rsid w:val="008962F4"/>
    <w:rsid w:val="0089775E"/>
    <w:rsid w:val="008A5F33"/>
    <w:rsid w:val="008B1440"/>
    <w:rsid w:val="008B30DC"/>
    <w:rsid w:val="008B596C"/>
    <w:rsid w:val="008B5E29"/>
    <w:rsid w:val="008B6FBA"/>
    <w:rsid w:val="008C22FA"/>
    <w:rsid w:val="008C2AD2"/>
    <w:rsid w:val="008C396A"/>
    <w:rsid w:val="008C3A14"/>
    <w:rsid w:val="008C5C46"/>
    <w:rsid w:val="008C6592"/>
    <w:rsid w:val="008D04CC"/>
    <w:rsid w:val="008D63CD"/>
    <w:rsid w:val="008E2197"/>
    <w:rsid w:val="008E3426"/>
    <w:rsid w:val="008E3431"/>
    <w:rsid w:val="008E34ED"/>
    <w:rsid w:val="008E6C85"/>
    <w:rsid w:val="008F171E"/>
    <w:rsid w:val="008F2866"/>
    <w:rsid w:val="00902827"/>
    <w:rsid w:val="0090497B"/>
    <w:rsid w:val="009051A3"/>
    <w:rsid w:val="00905911"/>
    <w:rsid w:val="009060E4"/>
    <w:rsid w:val="009164AB"/>
    <w:rsid w:val="009164ED"/>
    <w:rsid w:val="0091681A"/>
    <w:rsid w:val="009200C4"/>
    <w:rsid w:val="00922808"/>
    <w:rsid w:val="009273A1"/>
    <w:rsid w:val="009329B9"/>
    <w:rsid w:val="0093390B"/>
    <w:rsid w:val="009351AF"/>
    <w:rsid w:val="00942D2C"/>
    <w:rsid w:val="00943338"/>
    <w:rsid w:val="00943E27"/>
    <w:rsid w:val="00944737"/>
    <w:rsid w:val="00950804"/>
    <w:rsid w:val="009521CB"/>
    <w:rsid w:val="009530BC"/>
    <w:rsid w:val="00960A45"/>
    <w:rsid w:val="00960F38"/>
    <w:rsid w:val="00963EA2"/>
    <w:rsid w:val="009646B8"/>
    <w:rsid w:val="00972DF3"/>
    <w:rsid w:val="00980C55"/>
    <w:rsid w:val="00980D27"/>
    <w:rsid w:val="00987B94"/>
    <w:rsid w:val="0099099B"/>
    <w:rsid w:val="009A0393"/>
    <w:rsid w:val="009A0592"/>
    <w:rsid w:val="009A3204"/>
    <w:rsid w:val="009A3D29"/>
    <w:rsid w:val="009A3DAB"/>
    <w:rsid w:val="009B15DC"/>
    <w:rsid w:val="009B44FD"/>
    <w:rsid w:val="009C00D0"/>
    <w:rsid w:val="009C14A5"/>
    <w:rsid w:val="009C7946"/>
    <w:rsid w:val="009D153E"/>
    <w:rsid w:val="009E27FB"/>
    <w:rsid w:val="009E2EDB"/>
    <w:rsid w:val="00A03E72"/>
    <w:rsid w:val="00A049FE"/>
    <w:rsid w:val="00A04EB6"/>
    <w:rsid w:val="00A20CC0"/>
    <w:rsid w:val="00A251F8"/>
    <w:rsid w:val="00A254E0"/>
    <w:rsid w:val="00A301AE"/>
    <w:rsid w:val="00A35ACB"/>
    <w:rsid w:val="00A41A64"/>
    <w:rsid w:val="00A4498D"/>
    <w:rsid w:val="00A469B5"/>
    <w:rsid w:val="00A51568"/>
    <w:rsid w:val="00A53F0B"/>
    <w:rsid w:val="00A540EE"/>
    <w:rsid w:val="00A5411A"/>
    <w:rsid w:val="00A54822"/>
    <w:rsid w:val="00A552E7"/>
    <w:rsid w:val="00A55F17"/>
    <w:rsid w:val="00A5739F"/>
    <w:rsid w:val="00A57D44"/>
    <w:rsid w:val="00A60BB8"/>
    <w:rsid w:val="00A639A1"/>
    <w:rsid w:val="00A64812"/>
    <w:rsid w:val="00A65866"/>
    <w:rsid w:val="00A66DCA"/>
    <w:rsid w:val="00A678E5"/>
    <w:rsid w:val="00A70D24"/>
    <w:rsid w:val="00A747F3"/>
    <w:rsid w:val="00A74955"/>
    <w:rsid w:val="00A80457"/>
    <w:rsid w:val="00A867CF"/>
    <w:rsid w:val="00A87086"/>
    <w:rsid w:val="00A95043"/>
    <w:rsid w:val="00AA3D83"/>
    <w:rsid w:val="00AA58ED"/>
    <w:rsid w:val="00AA7E6B"/>
    <w:rsid w:val="00AB2E08"/>
    <w:rsid w:val="00AB68B1"/>
    <w:rsid w:val="00AC134C"/>
    <w:rsid w:val="00AC4E70"/>
    <w:rsid w:val="00AC51CF"/>
    <w:rsid w:val="00AD0439"/>
    <w:rsid w:val="00AD3C74"/>
    <w:rsid w:val="00AD4774"/>
    <w:rsid w:val="00AD4D99"/>
    <w:rsid w:val="00AF0F91"/>
    <w:rsid w:val="00AF3449"/>
    <w:rsid w:val="00AF6DA5"/>
    <w:rsid w:val="00AF759B"/>
    <w:rsid w:val="00B0169C"/>
    <w:rsid w:val="00B02A8B"/>
    <w:rsid w:val="00B048CC"/>
    <w:rsid w:val="00B05307"/>
    <w:rsid w:val="00B07713"/>
    <w:rsid w:val="00B07CF9"/>
    <w:rsid w:val="00B12307"/>
    <w:rsid w:val="00B146A3"/>
    <w:rsid w:val="00B2197C"/>
    <w:rsid w:val="00B22DD7"/>
    <w:rsid w:val="00B24D97"/>
    <w:rsid w:val="00B27709"/>
    <w:rsid w:val="00B352D4"/>
    <w:rsid w:val="00B36973"/>
    <w:rsid w:val="00B4075A"/>
    <w:rsid w:val="00B44D92"/>
    <w:rsid w:val="00B45090"/>
    <w:rsid w:val="00B4642C"/>
    <w:rsid w:val="00B47D0F"/>
    <w:rsid w:val="00B508E0"/>
    <w:rsid w:val="00B52463"/>
    <w:rsid w:val="00B561A4"/>
    <w:rsid w:val="00B56C25"/>
    <w:rsid w:val="00B56F26"/>
    <w:rsid w:val="00B64131"/>
    <w:rsid w:val="00B74387"/>
    <w:rsid w:val="00B76414"/>
    <w:rsid w:val="00B82C91"/>
    <w:rsid w:val="00B842E8"/>
    <w:rsid w:val="00B84660"/>
    <w:rsid w:val="00B847DE"/>
    <w:rsid w:val="00B84C3B"/>
    <w:rsid w:val="00B872EF"/>
    <w:rsid w:val="00B909FD"/>
    <w:rsid w:val="00B91556"/>
    <w:rsid w:val="00B92E39"/>
    <w:rsid w:val="00B936AA"/>
    <w:rsid w:val="00B94861"/>
    <w:rsid w:val="00B950F1"/>
    <w:rsid w:val="00B95413"/>
    <w:rsid w:val="00B96A8F"/>
    <w:rsid w:val="00BA0E07"/>
    <w:rsid w:val="00BA5AE5"/>
    <w:rsid w:val="00BB3B4B"/>
    <w:rsid w:val="00BB4153"/>
    <w:rsid w:val="00BB6038"/>
    <w:rsid w:val="00BB6D81"/>
    <w:rsid w:val="00BC1289"/>
    <w:rsid w:val="00BC2CF7"/>
    <w:rsid w:val="00BC3708"/>
    <w:rsid w:val="00BC7AE8"/>
    <w:rsid w:val="00BD2D10"/>
    <w:rsid w:val="00BD303D"/>
    <w:rsid w:val="00BD3A3A"/>
    <w:rsid w:val="00BD66D4"/>
    <w:rsid w:val="00BE0CEC"/>
    <w:rsid w:val="00BE28B8"/>
    <w:rsid w:val="00BE5EEB"/>
    <w:rsid w:val="00BE7648"/>
    <w:rsid w:val="00BE7827"/>
    <w:rsid w:val="00BF3C86"/>
    <w:rsid w:val="00C00B24"/>
    <w:rsid w:val="00C00D96"/>
    <w:rsid w:val="00C033EA"/>
    <w:rsid w:val="00C06C89"/>
    <w:rsid w:val="00C070B5"/>
    <w:rsid w:val="00C1020B"/>
    <w:rsid w:val="00C148C5"/>
    <w:rsid w:val="00C15682"/>
    <w:rsid w:val="00C15BD6"/>
    <w:rsid w:val="00C174F4"/>
    <w:rsid w:val="00C22FB6"/>
    <w:rsid w:val="00C27E2F"/>
    <w:rsid w:val="00C32BC4"/>
    <w:rsid w:val="00C33B97"/>
    <w:rsid w:val="00C376C5"/>
    <w:rsid w:val="00C41AF4"/>
    <w:rsid w:val="00C45DEF"/>
    <w:rsid w:val="00C46E70"/>
    <w:rsid w:val="00C529FC"/>
    <w:rsid w:val="00C547FE"/>
    <w:rsid w:val="00C56C4E"/>
    <w:rsid w:val="00C61CA8"/>
    <w:rsid w:val="00C623BB"/>
    <w:rsid w:val="00C64C2E"/>
    <w:rsid w:val="00C677D5"/>
    <w:rsid w:val="00C74889"/>
    <w:rsid w:val="00C750AE"/>
    <w:rsid w:val="00C81C87"/>
    <w:rsid w:val="00C833A2"/>
    <w:rsid w:val="00C84555"/>
    <w:rsid w:val="00C9357D"/>
    <w:rsid w:val="00C94254"/>
    <w:rsid w:val="00C9440D"/>
    <w:rsid w:val="00C9482C"/>
    <w:rsid w:val="00C95CFB"/>
    <w:rsid w:val="00C9638C"/>
    <w:rsid w:val="00C96A48"/>
    <w:rsid w:val="00C976F6"/>
    <w:rsid w:val="00C97C1E"/>
    <w:rsid w:val="00CB0B17"/>
    <w:rsid w:val="00CB0CBE"/>
    <w:rsid w:val="00CB358D"/>
    <w:rsid w:val="00CC093D"/>
    <w:rsid w:val="00CC14F8"/>
    <w:rsid w:val="00CC2562"/>
    <w:rsid w:val="00CC50CF"/>
    <w:rsid w:val="00CD0CB2"/>
    <w:rsid w:val="00CD1E60"/>
    <w:rsid w:val="00CD4B49"/>
    <w:rsid w:val="00CE0AAC"/>
    <w:rsid w:val="00CE1129"/>
    <w:rsid w:val="00CE5AC1"/>
    <w:rsid w:val="00CE79C9"/>
    <w:rsid w:val="00CE7B5C"/>
    <w:rsid w:val="00CF0427"/>
    <w:rsid w:val="00CF1645"/>
    <w:rsid w:val="00CF44BF"/>
    <w:rsid w:val="00CF4D8A"/>
    <w:rsid w:val="00D0441F"/>
    <w:rsid w:val="00D0473C"/>
    <w:rsid w:val="00D127FE"/>
    <w:rsid w:val="00D13AB1"/>
    <w:rsid w:val="00D227F0"/>
    <w:rsid w:val="00D242AA"/>
    <w:rsid w:val="00D30B11"/>
    <w:rsid w:val="00D32DDB"/>
    <w:rsid w:val="00D3377C"/>
    <w:rsid w:val="00D36132"/>
    <w:rsid w:val="00D37111"/>
    <w:rsid w:val="00D37789"/>
    <w:rsid w:val="00D53079"/>
    <w:rsid w:val="00D54387"/>
    <w:rsid w:val="00D55501"/>
    <w:rsid w:val="00D67D71"/>
    <w:rsid w:val="00D729B4"/>
    <w:rsid w:val="00D73FB7"/>
    <w:rsid w:val="00D87845"/>
    <w:rsid w:val="00D91329"/>
    <w:rsid w:val="00DA10B6"/>
    <w:rsid w:val="00DA1169"/>
    <w:rsid w:val="00DA2D0D"/>
    <w:rsid w:val="00DA603F"/>
    <w:rsid w:val="00DA61E3"/>
    <w:rsid w:val="00DB08BC"/>
    <w:rsid w:val="00DB27CE"/>
    <w:rsid w:val="00DB49F5"/>
    <w:rsid w:val="00DB7F43"/>
    <w:rsid w:val="00DC0B95"/>
    <w:rsid w:val="00DC1FBD"/>
    <w:rsid w:val="00DC38A8"/>
    <w:rsid w:val="00DD1CE8"/>
    <w:rsid w:val="00DD2979"/>
    <w:rsid w:val="00DD541C"/>
    <w:rsid w:val="00DE01BE"/>
    <w:rsid w:val="00DE6A2A"/>
    <w:rsid w:val="00E044AB"/>
    <w:rsid w:val="00E06991"/>
    <w:rsid w:val="00E13E57"/>
    <w:rsid w:val="00E165CD"/>
    <w:rsid w:val="00E16C20"/>
    <w:rsid w:val="00E17A68"/>
    <w:rsid w:val="00E17A6D"/>
    <w:rsid w:val="00E2270A"/>
    <w:rsid w:val="00E27527"/>
    <w:rsid w:val="00E32213"/>
    <w:rsid w:val="00E33F33"/>
    <w:rsid w:val="00E343E0"/>
    <w:rsid w:val="00E3442F"/>
    <w:rsid w:val="00E41610"/>
    <w:rsid w:val="00E41E2D"/>
    <w:rsid w:val="00E525C5"/>
    <w:rsid w:val="00E55F43"/>
    <w:rsid w:val="00E563E6"/>
    <w:rsid w:val="00E568B4"/>
    <w:rsid w:val="00E57F33"/>
    <w:rsid w:val="00E616B2"/>
    <w:rsid w:val="00E73250"/>
    <w:rsid w:val="00E7710F"/>
    <w:rsid w:val="00E80BF5"/>
    <w:rsid w:val="00E82B8A"/>
    <w:rsid w:val="00E92611"/>
    <w:rsid w:val="00E93072"/>
    <w:rsid w:val="00E93613"/>
    <w:rsid w:val="00EA4433"/>
    <w:rsid w:val="00EA4DB8"/>
    <w:rsid w:val="00EA50D4"/>
    <w:rsid w:val="00EA5C9A"/>
    <w:rsid w:val="00EB6320"/>
    <w:rsid w:val="00EC1032"/>
    <w:rsid w:val="00EC331A"/>
    <w:rsid w:val="00EC5B87"/>
    <w:rsid w:val="00ED6134"/>
    <w:rsid w:val="00ED653A"/>
    <w:rsid w:val="00EE2134"/>
    <w:rsid w:val="00EE3402"/>
    <w:rsid w:val="00EE64C5"/>
    <w:rsid w:val="00EF07CF"/>
    <w:rsid w:val="00EF1695"/>
    <w:rsid w:val="00EF1C3F"/>
    <w:rsid w:val="00EF2DB2"/>
    <w:rsid w:val="00EF6B30"/>
    <w:rsid w:val="00F12CCD"/>
    <w:rsid w:val="00F136B4"/>
    <w:rsid w:val="00F1768B"/>
    <w:rsid w:val="00F21BDF"/>
    <w:rsid w:val="00F268EF"/>
    <w:rsid w:val="00F3465F"/>
    <w:rsid w:val="00F3626D"/>
    <w:rsid w:val="00F362A8"/>
    <w:rsid w:val="00F42890"/>
    <w:rsid w:val="00F4345B"/>
    <w:rsid w:val="00F507B5"/>
    <w:rsid w:val="00F54198"/>
    <w:rsid w:val="00F57FEB"/>
    <w:rsid w:val="00F606E5"/>
    <w:rsid w:val="00F620AA"/>
    <w:rsid w:val="00F64E8E"/>
    <w:rsid w:val="00F650F7"/>
    <w:rsid w:val="00F659AD"/>
    <w:rsid w:val="00F6615C"/>
    <w:rsid w:val="00F71D7E"/>
    <w:rsid w:val="00F73C36"/>
    <w:rsid w:val="00F74342"/>
    <w:rsid w:val="00F76474"/>
    <w:rsid w:val="00F804D0"/>
    <w:rsid w:val="00F819A7"/>
    <w:rsid w:val="00F84AD2"/>
    <w:rsid w:val="00F85372"/>
    <w:rsid w:val="00F858D1"/>
    <w:rsid w:val="00F85D00"/>
    <w:rsid w:val="00F916E4"/>
    <w:rsid w:val="00F92894"/>
    <w:rsid w:val="00FA168C"/>
    <w:rsid w:val="00FA7867"/>
    <w:rsid w:val="00FB1C20"/>
    <w:rsid w:val="00FB26DA"/>
    <w:rsid w:val="00FB2ACC"/>
    <w:rsid w:val="00FB3108"/>
    <w:rsid w:val="00FB56B2"/>
    <w:rsid w:val="00FC053F"/>
    <w:rsid w:val="00FC31C7"/>
    <w:rsid w:val="00FC7E51"/>
    <w:rsid w:val="00FD3B9B"/>
    <w:rsid w:val="00FD4334"/>
    <w:rsid w:val="00FE1916"/>
    <w:rsid w:val="00FE1951"/>
    <w:rsid w:val="00FE21D8"/>
    <w:rsid w:val="00FE4844"/>
    <w:rsid w:val="00FF059F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C7155"/>
  <w15:chartTrackingRefBased/>
  <w15:docId w15:val="{7B3729D9-9B58-40CD-AE9D-F903F49C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DB2"/>
    <w:pPr>
      <w:spacing w:after="0" w:line="240" w:lineRule="auto"/>
      <w:jc w:val="both"/>
    </w:pPr>
    <w:rPr>
      <w:rFonts w:ascii="Verdana" w:eastAsia="Times New Roman" w:hAnsi="Verdana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3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C4371"/>
    <w:pPr>
      <w:keepNext/>
      <w:numPr>
        <w:ilvl w:val="1"/>
        <w:numId w:val="4"/>
      </w:numPr>
      <w:spacing w:before="360" w:after="60"/>
      <w:jc w:val="left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link w:val="Heading3Char"/>
    <w:qFormat/>
    <w:rsid w:val="006C4371"/>
    <w:pPr>
      <w:keepNext/>
      <w:widowControl w:val="0"/>
      <w:numPr>
        <w:ilvl w:val="2"/>
        <w:numId w:val="4"/>
      </w:numPr>
      <w:spacing w:before="320" w:after="60"/>
      <w:jc w:val="left"/>
      <w:outlineLvl w:val="2"/>
    </w:pPr>
    <w:rPr>
      <w:caps/>
      <w:color w:val="000000"/>
      <w:sz w:val="28"/>
    </w:rPr>
  </w:style>
  <w:style w:type="paragraph" w:styleId="Heading4">
    <w:name w:val="heading 4"/>
    <w:basedOn w:val="Normal"/>
    <w:next w:val="Normal"/>
    <w:link w:val="Heading4Char"/>
    <w:qFormat/>
    <w:rsid w:val="006C4371"/>
    <w:pPr>
      <w:keepNext/>
      <w:widowControl w:val="0"/>
      <w:numPr>
        <w:ilvl w:val="3"/>
        <w:numId w:val="4"/>
      </w:numPr>
      <w:spacing w:before="240" w:after="40"/>
      <w:jc w:val="left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"/>
    <w:qFormat/>
    <w:rsid w:val="006C4371"/>
    <w:pPr>
      <w:keepNext/>
      <w:numPr>
        <w:ilvl w:val="4"/>
        <w:numId w:val="4"/>
      </w:numPr>
      <w:spacing w:before="220" w:after="40"/>
      <w:jc w:val="left"/>
      <w:outlineLvl w:val="4"/>
    </w:pPr>
    <w:rPr>
      <w:color w:val="000000"/>
    </w:rPr>
  </w:style>
  <w:style w:type="paragraph" w:styleId="Heading7">
    <w:name w:val="heading 7"/>
    <w:basedOn w:val="Normal"/>
    <w:next w:val="Normal"/>
    <w:link w:val="Heading7Char"/>
    <w:qFormat/>
    <w:rsid w:val="006C4371"/>
    <w:pPr>
      <w:numPr>
        <w:ilvl w:val="6"/>
        <w:numId w:val="4"/>
      </w:numPr>
      <w:tabs>
        <w:tab w:val="left" w:pos="993"/>
      </w:tabs>
      <w:spacing w:after="60"/>
      <w:jc w:val="left"/>
      <w:outlineLvl w:val="6"/>
    </w:pPr>
    <w:rPr>
      <w:color w:val="000000"/>
      <w:sz w:val="20"/>
    </w:rPr>
  </w:style>
  <w:style w:type="paragraph" w:styleId="Heading8">
    <w:name w:val="heading 8"/>
    <w:basedOn w:val="Normal"/>
    <w:next w:val="Normal"/>
    <w:link w:val="Heading8Char"/>
    <w:qFormat/>
    <w:rsid w:val="006C4371"/>
    <w:pPr>
      <w:numPr>
        <w:ilvl w:val="7"/>
        <w:numId w:val="4"/>
      </w:numPr>
      <w:spacing w:before="140" w:after="20"/>
      <w:jc w:val="left"/>
      <w:outlineLvl w:val="7"/>
    </w:pPr>
    <w:rPr>
      <w:i/>
      <w:color w:val="000000"/>
      <w:sz w:val="18"/>
    </w:rPr>
  </w:style>
  <w:style w:type="paragraph" w:styleId="Heading9">
    <w:name w:val="heading 9"/>
    <w:basedOn w:val="Normal"/>
    <w:next w:val="Normal"/>
    <w:link w:val="Heading9Char"/>
    <w:qFormat/>
    <w:rsid w:val="006C4371"/>
    <w:pPr>
      <w:keepNext/>
      <w:widowControl w:val="0"/>
      <w:numPr>
        <w:ilvl w:val="8"/>
        <w:numId w:val="4"/>
      </w:numPr>
      <w:spacing w:before="120"/>
      <w:jc w:val="left"/>
      <w:outlineLvl w:val="8"/>
    </w:pPr>
    <w:rPr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C4371"/>
    <w:rPr>
      <w:rFonts w:ascii="Verdana" w:eastAsia="Times New Roman" w:hAnsi="Verdana" w:cs="Times New Roman"/>
      <w:color w:val="000000"/>
      <w:sz w:val="4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6C4371"/>
    <w:rPr>
      <w:rFonts w:ascii="Verdana" w:eastAsia="Times New Roman" w:hAnsi="Verdana" w:cs="Times New Roman"/>
      <w:caps/>
      <w:color w:val="000000"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6C4371"/>
    <w:rPr>
      <w:rFonts w:ascii="Verdana" w:eastAsia="Times New Roman" w:hAnsi="Verdana" w:cs="Times New Roman"/>
      <w:b/>
      <w:i/>
      <w:color w:val="00000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6C4371"/>
    <w:rPr>
      <w:rFonts w:ascii="Verdana" w:eastAsia="Times New Roman" w:hAnsi="Verdana" w:cs="Times New Roman"/>
      <w:color w:val="00000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6C4371"/>
    <w:rPr>
      <w:rFonts w:ascii="Verdana" w:eastAsia="Times New Roman" w:hAnsi="Verdana" w:cs="Times New Roman"/>
      <w:color w:val="000000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C4371"/>
    <w:rPr>
      <w:rFonts w:ascii="Verdana" w:eastAsia="Times New Roman" w:hAnsi="Verdana" w:cs="Times New Roman"/>
      <w:i/>
      <w:color w:val="000000"/>
      <w:sz w:val="18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C4371"/>
    <w:rPr>
      <w:rFonts w:ascii="Verdana" w:eastAsia="Times New Roman" w:hAnsi="Verdana" w:cs="Times New Roman"/>
      <w:color w:val="000000"/>
      <w:sz w:val="1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C4371"/>
    <w:pPr>
      <w:ind w:left="720"/>
      <w:contextualSpacing/>
    </w:pPr>
  </w:style>
  <w:style w:type="paragraph" w:customStyle="1" w:styleId="Style1">
    <w:name w:val="Style1"/>
    <w:basedOn w:val="Heading1"/>
    <w:link w:val="Style1Char"/>
    <w:rsid w:val="006C4371"/>
    <w:pPr>
      <w:keepNext w:val="0"/>
      <w:keepLines w:val="0"/>
      <w:numPr>
        <w:numId w:val="4"/>
      </w:numPr>
      <w:tabs>
        <w:tab w:val="clear" w:pos="720"/>
        <w:tab w:val="left" w:pos="432"/>
      </w:tabs>
      <w:spacing w:before="180"/>
      <w:jc w:val="left"/>
    </w:pPr>
    <w:rPr>
      <w:rFonts w:ascii="Verdana" w:eastAsia="Times New Roman" w:hAnsi="Verdana" w:cs="Times New Roman"/>
      <w:color w:val="000000"/>
      <w:kern w:val="28"/>
      <w:sz w:val="22"/>
      <w:szCs w:val="20"/>
    </w:rPr>
  </w:style>
  <w:style w:type="numbering" w:customStyle="1" w:styleId="StylesList">
    <w:name w:val="StylesList"/>
    <w:uiPriority w:val="99"/>
    <w:rsid w:val="006C4371"/>
    <w:pPr>
      <w:numPr>
        <w:numId w:val="4"/>
      </w:numPr>
    </w:pPr>
  </w:style>
  <w:style w:type="character" w:customStyle="1" w:styleId="Style1Char">
    <w:name w:val="Style1 Char"/>
    <w:link w:val="Style1"/>
    <w:locked/>
    <w:rsid w:val="006C4371"/>
    <w:rPr>
      <w:rFonts w:ascii="Verdana" w:eastAsia="Times New Roman" w:hAnsi="Verdana" w:cs="Times New Roman"/>
      <w:color w:val="000000"/>
      <w:kern w:val="28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C43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93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352D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52D4"/>
    <w:rPr>
      <w:rFonts w:ascii="Verdana" w:eastAsia="Times New Roman" w:hAnsi="Verdana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352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6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0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21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1D8"/>
    <w:rPr>
      <w:rFonts w:ascii="Verdana" w:eastAsia="Times New Roman" w:hAnsi="Verdana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E21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1D8"/>
    <w:rPr>
      <w:rFonts w:ascii="Verdana" w:eastAsia="Times New Roman" w:hAnsi="Verdana" w:cs="Times New Roman"/>
      <w:szCs w:val="20"/>
      <w:lang w:eastAsia="en-GB"/>
    </w:rPr>
  </w:style>
  <w:style w:type="paragraph" w:customStyle="1" w:styleId="Default">
    <w:name w:val="Default"/>
    <w:rsid w:val="005B14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CE7B1-D26D-4B42-BE03-38AC19EA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Chamberlain, Graham</dc:creator>
  <cp:keywords/>
  <dc:description/>
  <cp:lastModifiedBy>Chamberlain, Graham</cp:lastModifiedBy>
  <cp:revision>807</cp:revision>
  <dcterms:created xsi:type="dcterms:W3CDTF">2022-10-04T10:08:00Z</dcterms:created>
  <dcterms:modified xsi:type="dcterms:W3CDTF">2025-02-05T16:04:00Z</dcterms:modified>
</cp:coreProperties>
</file>